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48" w:rsidRPr="00611EAC" w:rsidRDefault="00611EAC" w:rsidP="00611EAC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-236855</wp:posOffset>
            </wp:positionH>
            <wp:positionV relativeFrom="paragraph">
              <wp:posOffset>0</wp:posOffset>
            </wp:positionV>
            <wp:extent cx="8382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09" y="21192"/>
                <wp:lineTo x="21109" y="0"/>
                <wp:lineTo x="0" y="0"/>
              </wp:wrapPolygon>
            </wp:wrapTight>
            <wp:docPr id="1" name="Obrázok 1" descr="Popis: erb_divi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erb_divin_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E5E">
        <w:rPr>
          <w:sz w:val="72"/>
          <w:szCs w:val="72"/>
        </w:rPr>
        <w:t xml:space="preserve"> </w:t>
      </w:r>
      <w:r w:rsidRPr="00611EAC">
        <w:rPr>
          <w:sz w:val="72"/>
          <w:szCs w:val="72"/>
        </w:rPr>
        <w:t>MONITOROVACIA SPRÁVA</w:t>
      </w:r>
    </w:p>
    <w:p w:rsidR="00611EAC" w:rsidRDefault="00611EAC" w:rsidP="00611EAC">
      <w:pPr>
        <w:jc w:val="center"/>
        <w:rPr>
          <w:sz w:val="48"/>
          <w:szCs w:val="48"/>
        </w:rPr>
      </w:pPr>
      <w:r w:rsidRPr="00611EAC">
        <w:rPr>
          <w:sz w:val="48"/>
          <w:szCs w:val="48"/>
        </w:rPr>
        <w:t xml:space="preserve">o plnení programového rozpočtu  Obce </w:t>
      </w:r>
      <w:r>
        <w:rPr>
          <w:sz w:val="48"/>
          <w:szCs w:val="48"/>
        </w:rPr>
        <w:t xml:space="preserve">     </w:t>
      </w:r>
      <w:r w:rsidR="00782BAD">
        <w:rPr>
          <w:sz w:val="48"/>
          <w:szCs w:val="48"/>
        </w:rPr>
        <w:t>Divín k 30.06.2021</w:t>
      </w:r>
    </w:p>
    <w:p w:rsidR="00611EAC" w:rsidRPr="004D7874" w:rsidRDefault="000A34E7" w:rsidP="000A34E7">
      <w:pPr>
        <w:jc w:val="both"/>
        <w:rPr>
          <w:b/>
          <w:sz w:val="32"/>
          <w:szCs w:val="32"/>
        </w:rPr>
      </w:pPr>
      <w:r w:rsidRPr="004D7874">
        <w:rPr>
          <w:b/>
          <w:sz w:val="32"/>
          <w:szCs w:val="32"/>
        </w:rPr>
        <w:t>Názov organizácie: Obec Divín</w:t>
      </w:r>
    </w:p>
    <w:p w:rsidR="000A34E7" w:rsidRPr="004D7874" w:rsidRDefault="000A34E7" w:rsidP="000A34E7">
      <w:pPr>
        <w:jc w:val="both"/>
        <w:rPr>
          <w:b/>
          <w:sz w:val="32"/>
          <w:szCs w:val="32"/>
        </w:rPr>
      </w:pPr>
      <w:r w:rsidRPr="004D7874">
        <w:rPr>
          <w:b/>
          <w:sz w:val="32"/>
          <w:szCs w:val="32"/>
        </w:rPr>
        <w:t>IČO: 00</w:t>
      </w:r>
      <w:r w:rsidR="004D7874">
        <w:rPr>
          <w:b/>
          <w:sz w:val="32"/>
          <w:szCs w:val="32"/>
        </w:rPr>
        <w:t xml:space="preserve"> </w:t>
      </w:r>
      <w:r w:rsidRPr="004D7874">
        <w:rPr>
          <w:b/>
          <w:sz w:val="32"/>
          <w:szCs w:val="32"/>
        </w:rPr>
        <w:t>316 041</w:t>
      </w:r>
    </w:p>
    <w:p w:rsidR="000A34E7" w:rsidRPr="004D7874" w:rsidRDefault="000A34E7" w:rsidP="000A34E7">
      <w:pPr>
        <w:jc w:val="both"/>
        <w:rPr>
          <w:b/>
          <w:sz w:val="32"/>
          <w:szCs w:val="32"/>
        </w:rPr>
      </w:pPr>
      <w:r w:rsidRPr="004D7874">
        <w:rPr>
          <w:b/>
          <w:sz w:val="32"/>
          <w:szCs w:val="32"/>
        </w:rPr>
        <w:t>DIČ:</w:t>
      </w:r>
      <w:r w:rsidR="004D7874">
        <w:rPr>
          <w:b/>
          <w:sz w:val="32"/>
          <w:szCs w:val="32"/>
        </w:rPr>
        <w:t xml:space="preserve"> </w:t>
      </w:r>
      <w:r w:rsidRPr="004D7874">
        <w:rPr>
          <w:b/>
          <w:sz w:val="32"/>
          <w:szCs w:val="32"/>
        </w:rPr>
        <w:t>202 123 7042</w:t>
      </w:r>
    </w:p>
    <w:p w:rsidR="000A34E7" w:rsidRDefault="003D7C23" w:rsidP="000A34E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September </w:t>
      </w:r>
      <w:r w:rsidR="00782BAD">
        <w:rPr>
          <w:sz w:val="32"/>
          <w:szCs w:val="32"/>
        </w:rPr>
        <w:t>2021</w:t>
      </w:r>
    </w:p>
    <w:p w:rsidR="000A34E7" w:rsidRDefault="000A34E7" w:rsidP="000A34E7">
      <w:pPr>
        <w:pStyle w:val="Odsekzoznamu"/>
        <w:numPr>
          <w:ilvl w:val="0"/>
          <w:numId w:val="1"/>
        </w:num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ROZPOČET OBCE</w:t>
      </w:r>
    </w:p>
    <w:p w:rsidR="000A34E7" w:rsidRDefault="000A34E7" w:rsidP="000A34E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Rozpočet predstavuje</w:t>
      </w:r>
      <w:r w:rsidR="00036F9E">
        <w:rPr>
          <w:sz w:val="24"/>
          <w:szCs w:val="24"/>
        </w:rPr>
        <w:t xml:space="preserve"> základný nástroj finančného hospodárenia obce.</w:t>
      </w:r>
      <w:r w:rsidR="002F01D0">
        <w:rPr>
          <w:sz w:val="24"/>
          <w:szCs w:val="24"/>
        </w:rPr>
        <w:t xml:space="preserve"> </w:t>
      </w:r>
      <w:r w:rsidR="00782BAD">
        <w:rPr>
          <w:sz w:val="24"/>
          <w:szCs w:val="24"/>
        </w:rPr>
        <w:t>Rozpočet Obce Divín na rok 2021</w:t>
      </w:r>
      <w:r w:rsidR="00036F9E">
        <w:rPr>
          <w:sz w:val="24"/>
          <w:szCs w:val="24"/>
        </w:rPr>
        <w:t xml:space="preserve"> bol zostavený v súlade s nasledovnými právnymi normami, ktoré definovali pravidlá a rámcové východiská pre rozpočtovanie konkrétnych príjmov a výdavkov rozpočtu:</w:t>
      </w:r>
    </w:p>
    <w:p w:rsidR="00036F9E" w:rsidRDefault="004D7874" w:rsidP="00036F9E">
      <w:pPr>
        <w:pStyle w:val="Odsekzoznamu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36F9E">
        <w:rPr>
          <w:sz w:val="24"/>
          <w:szCs w:val="24"/>
        </w:rPr>
        <w:t>ákon č. 583/2004 Z.z. o rozpočtových pravidlách územnej samosprávy a o zmene a doplnení niektorých zákonov, v znení neskorších predpisov,</w:t>
      </w:r>
    </w:p>
    <w:p w:rsidR="00036F9E" w:rsidRDefault="004D7874" w:rsidP="00036F9E">
      <w:pPr>
        <w:pStyle w:val="Odsekzoznamu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36F9E">
        <w:rPr>
          <w:sz w:val="24"/>
          <w:szCs w:val="24"/>
        </w:rPr>
        <w:t>ákon č. 523/2004 Z.z. o rozpočtových pravidlách verejnej správy a o zmene a doplnení niektorých zákonov , v znení neskorších predpisov,</w:t>
      </w:r>
      <w:r w:rsidR="00E01AB9">
        <w:rPr>
          <w:sz w:val="24"/>
          <w:szCs w:val="24"/>
        </w:rPr>
        <w:t xml:space="preserve">  </w:t>
      </w:r>
    </w:p>
    <w:p w:rsidR="00036F9E" w:rsidRDefault="004D7874" w:rsidP="00036F9E">
      <w:pPr>
        <w:pStyle w:val="Odsekzoznamu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36F9E">
        <w:rPr>
          <w:sz w:val="24"/>
          <w:szCs w:val="24"/>
        </w:rPr>
        <w:t>ákon č. 369/1990 Zb. o obecnom zriadení, v znení neskorších predpisov,</w:t>
      </w:r>
    </w:p>
    <w:p w:rsidR="00036F9E" w:rsidRDefault="004D7874" w:rsidP="00036F9E">
      <w:pPr>
        <w:pStyle w:val="Odsekzoznamu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36F9E">
        <w:rPr>
          <w:sz w:val="24"/>
          <w:szCs w:val="24"/>
        </w:rPr>
        <w:t>ákon č. 564/2004 Z.z. o rozpočtovom určení výnosu dane z príjmov územnej samospráve a o zmene a doplnení niektorých zákonov, v znení neskorších predpisov,</w:t>
      </w:r>
    </w:p>
    <w:p w:rsidR="00036F9E" w:rsidRDefault="004D7874" w:rsidP="00036F9E">
      <w:pPr>
        <w:pStyle w:val="Odsekzoznamu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036F9E">
        <w:rPr>
          <w:sz w:val="24"/>
          <w:szCs w:val="24"/>
        </w:rPr>
        <w:t>ariadenie vlády č. 668/2004 Z.z. o rozdeľovaní a poukazovaní výnosu dane z príjmov územnej samospráve, v znení neskorších predpisov,</w:t>
      </w:r>
    </w:p>
    <w:p w:rsidR="00036F9E" w:rsidRDefault="004D7874" w:rsidP="00036F9E">
      <w:pPr>
        <w:pStyle w:val="Odsekzoznamu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36F9E">
        <w:rPr>
          <w:sz w:val="24"/>
          <w:szCs w:val="24"/>
        </w:rPr>
        <w:t>ákon č. 582/2004 Z.z. o miestnych daniach a miestnom poplatku za komunálne odpady a drobné stavebné odpady, v znení neskorších predpisov,</w:t>
      </w:r>
    </w:p>
    <w:p w:rsidR="00036F9E" w:rsidRDefault="004D7874" w:rsidP="00036F9E">
      <w:pPr>
        <w:pStyle w:val="Odsekzoznamu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36F9E">
        <w:rPr>
          <w:sz w:val="24"/>
          <w:szCs w:val="24"/>
        </w:rPr>
        <w:t>ákon č. 597/2003 Z.z. o financovaní základných škôl, stredných škôl a školských zariadení v znení neskorších predpisov,</w:t>
      </w:r>
    </w:p>
    <w:p w:rsidR="00036F9E" w:rsidRDefault="004D7874" w:rsidP="00036F9E">
      <w:pPr>
        <w:pStyle w:val="Odsekzoznamu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36F9E">
        <w:rPr>
          <w:sz w:val="24"/>
          <w:szCs w:val="24"/>
        </w:rPr>
        <w:t>patrenie MF SR č. MF/010175/2004-42 zo dňa 8.12.2004, v znení neskorších predpisov, ktorým sa ustanovuje druhová klasifikácia, organizačná klasifikácia a ekonomická klasifikácia rozpočtovej klasifikácie, v znení dodatkov,</w:t>
      </w:r>
    </w:p>
    <w:p w:rsidR="00036F9E" w:rsidRDefault="004D7874" w:rsidP="00036F9E">
      <w:pPr>
        <w:pStyle w:val="Odsekzoznamu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36F9E">
        <w:rPr>
          <w:sz w:val="24"/>
          <w:szCs w:val="24"/>
        </w:rPr>
        <w:t>yhláška Štatistického úradu SR č.257/2014 Z.z.</w:t>
      </w:r>
      <w:r>
        <w:rPr>
          <w:sz w:val="24"/>
          <w:szCs w:val="24"/>
        </w:rPr>
        <w:t>, ktorou sa vydáva Štatistická klasifikácia výdavkov verejnej správy (SK COFOG),</w:t>
      </w:r>
    </w:p>
    <w:p w:rsidR="004D7874" w:rsidRDefault="004D7874" w:rsidP="00036F9E">
      <w:pPr>
        <w:pStyle w:val="Odsekzoznamu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zásady hospodárenia s finančnými prostriedkami Obce Divín.</w:t>
      </w:r>
    </w:p>
    <w:p w:rsidR="004D7874" w:rsidRPr="003C43D5" w:rsidRDefault="003C43D5" w:rsidP="003C43D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80DC3" w:rsidRPr="003C43D5">
        <w:rPr>
          <w:sz w:val="24"/>
          <w:szCs w:val="24"/>
        </w:rPr>
        <w:t>Rozpočet obce a jeho štrukturálne zloženie je vymedzené zákonom č.583/2001 Z.z. o rozpočtových pravidlách územnej samosprávy v znení neskorších predpisov. Pri zostavovaní a spracovávaní východísk rozpočtu obce na r</w:t>
      </w:r>
      <w:r w:rsidR="00782BAD">
        <w:rPr>
          <w:sz w:val="24"/>
          <w:szCs w:val="24"/>
        </w:rPr>
        <w:t>ok 2021</w:t>
      </w:r>
      <w:r w:rsidR="00980DC3" w:rsidRPr="003C43D5">
        <w:rPr>
          <w:sz w:val="24"/>
          <w:szCs w:val="24"/>
        </w:rPr>
        <w:t xml:space="preserve"> bol uplatnený systém programového rozpočtovania výdavkov obce.</w:t>
      </w:r>
      <w:r>
        <w:rPr>
          <w:sz w:val="24"/>
          <w:szCs w:val="24"/>
        </w:rPr>
        <w:t xml:space="preserve"> Monitorovacia správa je spracovaná </w:t>
      </w:r>
      <w:r>
        <w:rPr>
          <w:sz w:val="24"/>
          <w:szCs w:val="24"/>
        </w:rPr>
        <w:lastRenderedPageBreak/>
        <w:t xml:space="preserve">a hodnotená za </w:t>
      </w:r>
      <w:r w:rsidR="00782BAD">
        <w:rPr>
          <w:sz w:val="24"/>
          <w:szCs w:val="24"/>
        </w:rPr>
        <w:t>rozpočtový rok 2021</w:t>
      </w:r>
      <w:r>
        <w:rPr>
          <w:sz w:val="24"/>
          <w:szCs w:val="24"/>
        </w:rPr>
        <w:t>, k 30.06. na základe systematického procesu zberu, triedenia relevantných informácií o vecnom a finančnom plnení rozpočtu.</w:t>
      </w:r>
    </w:p>
    <w:p w:rsidR="004D7874" w:rsidRPr="00755082" w:rsidRDefault="004D7874" w:rsidP="00755082">
      <w:pPr>
        <w:spacing w:line="24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Rozpočet obce Divín</w:t>
      </w:r>
      <w:r w:rsidR="00782BAD">
        <w:rPr>
          <w:sz w:val="24"/>
          <w:szCs w:val="24"/>
        </w:rPr>
        <w:t xml:space="preserve"> na rok 2021</w:t>
      </w:r>
      <w:r>
        <w:rPr>
          <w:sz w:val="24"/>
          <w:szCs w:val="24"/>
        </w:rPr>
        <w:t xml:space="preserve"> bol schválený obecným zastupiteľstvom </w:t>
      </w:r>
      <w:r w:rsidR="00782BAD">
        <w:rPr>
          <w:b/>
          <w:sz w:val="24"/>
          <w:szCs w:val="24"/>
        </w:rPr>
        <w:t>dňa 16.12.2020 uznesením č.108/2020</w:t>
      </w:r>
      <w:r>
        <w:rPr>
          <w:b/>
          <w:sz w:val="24"/>
          <w:szCs w:val="24"/>
        </w:rPr>
        <w:t>.</w:t>
      </w:r>
      <w:r w:rsidR="00755082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V priebehu I. polroka bol rozpočet upravený nasledovnými zmenami:</w:t>
      </w:r>
    </w:p>
    <w:p w:rsidR="00F90E90" w:rsidRDefault="007A5195" w:rsidP="003621A9">
      <w:pPr>
        <w:pStyle w:val="Odsekzoznamu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rozpočtové </w:t>
      </w:r>
      <w:r w:rsidR="00F867EE">
        <w:rPr>
          <w:sz w:val="24"/>
          <w:szCs w:val="24"/>
        </w:rPr>
        <w:t>op</w:t>
      </w:r>
      <w:r w:rsidR="00782BAD">
        <w:rPr>
          <w:sz w:val="24"/>
          <w:szCs w:val="24"/>
        </w:rPr>
        <w:t>atrenie č. 1/2021 k 31.3.2021</w:t>
      </w:r>
      <w:r w:rsidR="003621A9">
        <w:rPr>
          <w:sz w:val="24"/>
          <w:szCs w:val="24"/>
        </w:rPr>
        <w:t xml:space="preserve"> na základe oznámení o pridelení a úprave </w:t>
      </w:r>
      <w:r>
        <w:rPr>
          <w:sz w:val="24"/>
          <w:szCs w:val="24"/>
        </w:rPr>
        <w:t>výšky finančných prostriedkov s účelovým určením použit</w:t>
      </w:r>
      <w:r w:rsidR="00F867EE">
        <w:rPr>
          <w:sz w:val="24"/>
          <w:szCs w:val="24"/>
        </w:rPr>
        <w:t>ia (</w:t>
      </w:r>
      <w:r w:rsidR="00450888">
        <w:rPr>
          <w:sz w:val="24"/>
          <w:szCs w:val="24"/>
        </w:rPr>
        <w:t xml:space="preserve">výchova a vzdelávanie predškolákov v </w:t>
      </w:r>
      <w:r w:rsidR="00F867EE">
        <w:rPr>
          <w:sz w:val="24"/>
          <w:szCs w:val="24"/>
        </w:rPr>
        <w:t xml:space="preserve">MŠ, </w:t>
      </w:r>
      <w:r w:rsidR="00450888">
        <w:rPr>
          <w:sz w:val="24"/>
          <w:szCs w:val="24"/>
        </w:rPr>
        <w:t xml:space="preserve">dotácia na stravu pre deti, ktorých rodičia sú v HN  a tiež dotácia na </w:t>
      </w:r>
      <w:r w:rsidR="00F867EE">
        <w:rPr>
          <w:sz w:val="24"/>
          <w:szCs w:val="24"/>
        </w:rPr>
        <w:t xml:space="preserve"> školské </w:t>
      </w:r>
      <w:r w:rsidR="00782BAD">
        <w:rPr>
          <w:sz w:val="24"/>
          <w:szCs w:val="24"/>
        </w:rPr>
        <w:t>potreby</w:t>
      </w:r>
      <w:r w:rsidR="00F867EE">
        <w:rPr>
          <w:sz w:val="24"/>
          <w:szCs w:val="24"/>
        </w:rPr>
        <w:t>, prenesený výkon – matrika, REGOB,</w:t>
      </w:r>
      <w:r w:rsidR="00EB2CBA">
        <w:rPr>
          <w:sz w:val="24"/>
          <w:szCs w:val="24"/>
        </w:rPr>
        <w:t>UPSVR-</w:t>
      </w:r>
      <w:r w:rsidR="00F867EE">
        <w:rPr>
          <w:sz w:val="24"/>
          <w:szCs w:val="24"/>
        </w:rPr>
        <w:t xml:space="preserve"> rodinné prídavky , ZŠ-normatívne FP, nenormatívne FP, zostatky nevyčerpaných pr</w:t>
      </w:r>
      <w:r w:rsidR="00782BAD">
        <w:rPr>
          <w:sz w:val="24"/>
          <w:szCs w:val="24"/>
        </w:rPr>
        <w:t>ostriedkov z minulých rokov 2020</w:t>
      </w:r>
      <w:r w:rsidR="00F867EE">
        <w:rPr>
          <w:sz w:val="24"/>
          <w:szCs w:val="24"/>
        </w:rPr>
        <w:t>)</w:t>
      </w:r>
      <w:r w:rsidR="00782BAD">
        <w:rPr>
          <w:sz w:val="24"/>
          <w:szCs w:val="24"/>
        </w:rPr>
        <w:t>, transfery z</w:t>
      </w:r>
      <w:r w:rsidR="00EB2CBA">
        <w:rPr>
          <w:sz w:val="24"/>
          <w:szCs w:val="24"/>
        </w:rPr>
        <w:t> Metodicko-pedagogického centra na projekt v Základnej škole</w:t>
      </w:r>
      <w:r w:rsidR="00782BAD">
        <w:rPr>
          <w:sz w:val="24"/>
          <w:szCs w:val="24"/>
        </w:rPr>
        <w:t>, príjmy z dobropisov (SPP, el.energia)</w:t>
      </w:r>
    </w:p>
    <w:p w:rsidR="003621A9" w:rsidRDefault="00EB2CBA" w:rsidP="003621A9">
      <w:pPr>
        <w:pStyle w:val="Odsekzoznamu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rozpočtové</w:t>
      </w:r>
      <w:r w:rsidR="00AB6F3D">
        <w:rPr>
          <w:sz w:val="24"/>
          <w:szCs w:val="24"/>
        </w:rPr>
        <w:t xml:space="preserve"> opatrenie č. 2/2021 k 30.4.2021 – refundácia MV SR-výdavky COVID -19, prenesený výkon štátnej správy- učebnice, rodinné prídavky, dohoda – mimosúdne vyrovnanie</w:t>
      </w:r>
    </w:p>
    <w:p w:rsidR="00CB7CE9" w:rsidRDefault="001A5011" w:rsidP="002D4E34">
      <w:pPr>
        <w:pStyle w:val="Odsekzoznamu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rozpočtové op</w:t>
      </w:r>
      <w:r w:rsidR="00AB6F3D">
        <w:rPr>
          <w:sz w:val="24"/>
          <w:szCs w:val="24"/>
        </w:rPr>
        <w:t>atrenie č. 3/2021</w:t>
      </w:r>
      <w:r w:rsidR="00EB2CBA">
        <w:rPr>
          <w:sz w:val="24"/>
          <w:szCs w:val="24"/>
        </w:rPr>
        <w:t xml:space="preserve"> k 31.</w:t>
      </w:r>
      <w:r w:rsidR="00AB6F3D">
        <w:rPr>
          <w:sz w:val="24"/>
          <w:szCs w:val="24"/>
        </w:rPr>
        <w:t>05.2021</w:t>
      </w:r>
      <w:r>
        <w:rPr>
          <w:sz w:val="24"/>
          <w:szCs w:val="24"/>
        </w:rPr>
        <w:t xml:space="preserve"> na základe uvoľnených finančných prostriedkov zo štátneho r</w:t>
      </w:r>
      <w:r w:rsidR="00EB2CBA">
        <w:rPr>
          <w:sz w:val="24"/>
          <w:szCs w:val="24"/>
        </w:rPr>
        <w:t>ozpočt</w:t>
      </w:r>
      <w:r w:rsidR="00AB6F3D">
        <w:rPr>
          <w:sz w:val="24"/>
          <w:szCs w:val="24"/>
        </w:rPr>
        <w:t>u  - dobrovoľná požiarna ochrana, refundácia výdavkov COVID-19</w:t>
      </w:r>
      <w:r w:rsidR="00EB2CBA">
        <w:rPr>
          <w:sz w:val="24"/>
          <w:szCs w:val="24"/>
        </w:rPr>
        <w:t xml:space="preserve"> a transfer z UPSVR na prenesený výkon – osobitný príjemca rodinných prídavkov</w:t>
      </w:r>
    </w:p>
    <w:p w:rsidR="00CB7CE9" w:rsidRPr="00EB2CBA" w:rsidRDefault="002E5A86" w:rsidP="00EB2CBA">
      <w:pPr>
        <w:pStyle w:val="Odsekzoznamu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rozp</w:t>
      </w:r>
      <w:r w:rsidR="00EB2CBA">
        <w:rPr>
          <w:sz w:val="24"/>
          <w:szCs w:val="24"/>
        </w:rPr>
        <w:t>očto</w:t>
      </w:r>
      <w:r w:rsidR="00AB6F3D">
        <w:rPr>
          <w:sz w:val="24"/>
          <w:szCs w:val="24"/>
        </w:rPr>
        <w:t>vé opatrenie č.  4/2021 k 30.6.2021</w:t>
      </w:r>
      <w:r>
        <w:rPr>
          <w:sz w:val="24"/>
          <w:szCs w:val="24"/>
        </w:rPr>
        <w:t xml:space="preserve"> na základe uvoľnených finančných prostriedko</w:t>
      </w:r>
      <w:r w:rsidR="00EB2CBA">
        <w:rPr>
          <w:sz w:val="24"/>
          <w:szCs w:val="24"/>
        </w:rPr>
        <w:t>v zo ŠR</w:t>
      </w:r>
      <w:r w:rsidR="00AB6F3D">
        <w:rPr>
          <w:sz w:val="24"/>
          <w:szCs w:val="24"/>
        </w:rPr>
        <w:t xml:space="preserve"> prostredníctvom UPSVR – projekt Zapojenie nezamestnaných do obnovy kultúrneho dedičstva, refundácia U</w:t>
      </w:r>
      <w:r w:rsidR="001D62B1">
        <w:rPr>
          <w:sz w:val="24"/>
          <w:szCs w:val="24"/>
        </w:rPr>
        <w:t>PSVR  - projekt na podporu rozvo</w:t>
      </w:r>
      <w:r w:rsidR="00AB6F3D">
        <w:rPr>
          <w:sz w:val="24"/>
          <w:szCs w:val="24"/>
        </w:rPr>
        <w:t>ja miestnej a regionálnej zamestnanosti,</w:t>
      </w:r>
      <w:r w:rsidR="00581622">
        <w:rPr>
          <w:sz w:val="24"/>
          <w:szCs w:val="24"/>
        </w:rPr>
        <w:t xml:space="preserve"> t</w:t>
      </w:r>
      <w:r w:rsidR="00AB6F3D">
        <w:rPr>
          <w:sz w:val="24"/>
          <w:szCs w:val="24"/>
        </w:rPr>
        <w:t>ransfer UPSVR- rodinné prídavky</w:t>
      </w:r>
      <w:r w:rsidR="00581622">
        <w:rPr>
          <w:sz w:val="24"/>
          <w:szCs w:val="24"/>
        </w:rPr>
        <w:t>)</w:t>
      </w:r>
      <w:r w:rsidR="00E41B9A">
        <w:rPr>
          <w:sz w:val="24"/>
          <w:szCs w:val="24"/>
        </w:rPr>
        <w:t>, úprava kapitálového rozpočtu – odborné učebne Základnej školy.</w:t>
      </w:r>
    </w:p>
    <w:p w:rsidR="002E5A86" w:rsidRDefault="002E5A86" w:rsidP="00755082">
      <w:pPr>
        <w:pStyle w:val="Odsekzoznamu"/>
        <w:spacing w:line="240" w:lineRule="auto"/>
        <w:ind w:left="1080"/>
        <w:jc w:val="both"/>
        <w:rPr>
          <w:sz w:val="24"/>
          <w:szCs w:val="24"/>
        </w:rPr>
      </w:pPr>
    </w:p>
    <w:p w:rsidR="00755082" w:rsidRPr="002E5A86" w:rsidRDefault="00755082" w:rsidP="00755082">
      <w:pPr>
        <w:pStyle w:val="Odsekzoznamu"/>
        <w:spacing w:line="240" w:lineRule="auto"/>
        <w:ind w:left="1080"/>
        <w:jc w:val="both"/>
        <w:rPr>
          <w:sz w:val="24"/>
          <w:szCs w:val="24"/>
        </w:rPr>
      </w:pPr>
    </w:p>
    <w:p w:rsidR="00A550B2" w:rsidRDefault="00CB7CE9" w:rsidP="00A550B2">
      <w:pPr>
        <w:pStyle w:val="Odsekzoznamu"/>
        <w:numPr>
          <w:ilvl w:val="0"/>
          <w:numId w:val="1"/>
        </w:num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ROZBOR PLNENI</w:t>
      </w:r>
      <w:r w:rsidR="00E41B9A">
        <w:rPr>
          <w:b/>
          <w:sz w:val="28"/>
          <w:szCs w:val="28"/>
        </w:rPr>
        <w:t>A PRÍJMOV OBCE ZA I. POLROK 2021</w:t>
      </w:r>
      <w:r w:rsidR="00A550B2">
        <w:rPr>
          <w:b/>
          <w:sz w:val="28"/>
          <w:szCs w:val="28"/>
        </w:rPr>
        <w:t xml:space="preserve">                         </w:t>
      </w:r>
    </w:p>
    <w:p w:rsidR="00A550B2" w:rsidRPr="00A550B2" w:rsidRDefault="00A550B2" w:rsidP="00A550B2">
      <w:pPr>
        <w:spacing w:line="240" w:lineRule="auto"/>
        <w:jc w:val="both"/>
        <w:rPr>
          <w:sz w:val="24"/>
          <w:szCs w:val="24"/>
        </w:rPr>
      </w:pPr>
      <w:r w:rsidRPr="002D4E34">
        <w:rPr>
          <w:i/>
          <w:sz w:val="24"/>
          <w:szCs w:val="24"/>
        </w:rPr>
        <w:t>Tabuľka č.1</w:t>
      </w:r>
      <w:r>
        <w:rPr>
          <w:sz w:val="24"/>
          <w:szCs w:val="24"/>
        </w:rPr>
        <w:t>: Celkov</w:t>
      </w:r>
      <w:r w:rsidR="002D4E34">
        <w:rPr>
          <w:sz w:val="24"/>
          <w:szCs w:val="24"/>
        </w:rPr>
        <w:t xml:space="preserve">é príjmy </w:t>
      </w:r>
      <w:r w:rsidR="002E5A86">
        <w:rPr>
          <w:sz w:val="24"/>
          <w:szCs w:val="24"/>
        </w:rPr>
        <w:t>Obce Divín</w:t>
      </w:r>
      <w:r w:rsidR="00755082">
        <w:rPr>
          <w:sz w:val="24"/>
          <w:szCs w:val="24"/>
        </w:rPr>
        <w:t xml:space="preserve"> a Základnej školy</w:t>
      </w:r>
      <w:r w:rsidR="00E41B9A">
        <w:rPr>
          <w:sz w:val="24"/>
          <w:szCs w:val="24"/>
        </w:rPr>
        <w:t xml:space="preserve"> k 30.06.2021</w:t>
      </w: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2228"/>
        <w:gridCol w:w="2239"/>
        <w:gridCol w:w="2232"/>
      </w:tblGrid>
      <w:tr w:rsidR="00CB7CE9" w:rsidTr="00CB7CE9">
        <w:tc>
          <w:tcPr>
            <w:tcW w:w="2265" w:type="dxa"/>
          </w:tcPr>
          <w:p w:rsidR="00CB7CE9" w:rsidRPr="00CB7CE9" w:rsidRDefault="00E41B9A" w:rsidP="00CB7C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Schválený rozpočet na rok 2021</w:t>
            </w:r>
          </w:p>
        </w:tc>
        <w:tc>
          <w:tcPr>
            <w:tcW w:w="2265" w:type="dxa"/>
          </w:tcPr>
          <w:p w:rsidR="00CB7CE9" w:rsidRDefault="00CB7CE9" w:rsidP="00CB7CE9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Rozpočet po zmenách</w:t>
            </w:r>
          </w:p>
          <w:p w:rsidR="002D4E34" w:rsidRPr="002D4E34" w:rsidRDefault="00E41B9A" w:rsidP="00CB7C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 rok 2021</w:t>
            </w:r>
          </w:p>
        </w:tc>
        <w:tc>
          <w:tcPr>
            <w:tcW w:w="2266" w:type="dxa"/>
          </w:tcPr>
          <w:p w:rsidR="00CB7CE9" w:rsidRPr="00CB7CE9" w:rsidRDefault="00E41B9A" w:rsidP="00CB7C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Skutočnosť k 30.06.2021</w:t>
            </w:r>
          </w:p>
        </w:tc>
        <w:tc>
          <w:tcPr>
            <w:tcW w:w="2266" w:type="dxa"/>
          </w:tcPr>
          <w:p w:rsidR="00CB7CE9" w:rsidRPr="00CB7CE9" w:rsidRDefault="00CB7CE9" w:rsidP="00CB7CE9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% plnenia k rozpočtu po zmenách</w:t>
            </w:r>
          </w:p>
        </w:tc>
      </w:tr>
      <w:tr w:rsidR="00CB7CE9" w:rsidTr="00CB7CE9">
        <w:tc>
          <w:tcPr>
            <w:tcW w:w="2265" w:type="dxa"/>
          </w:tcPr>
          <w:p w:rsidR="00CB7CE9" w:rsidRDefault="002E5A86" w:rsidP="00CB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1B9A">
              <w:rPr>
                <w:sz w:val="24"/>
                <w:szCs w:val="24"/>
              </w:rPr>
              <w:t> 975 822</w:t>
            </w:r>
            <w:r w:rsidR="00CB7CE9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5" w:type="dxa"/>
          </w:tcPr>
          <w:p w:rsidR="00CB7CE9" w:rsidRDefault="00E41B9A" w:rsidP="00CB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2 433 897 </w:t>
            </w:r>
            <w:r w:rsidR="00CB7CE9">
              <w:rPr>
                <w:sz w:val="24"/>
                <w:szCs w:val="24"/>
              </w:rPr>
              <w:t>€</w:t>
            </w:r>
          </w:p>
        </w:tc>
        <w:tc>
          <w:tcPr>
            <w:tcW w:w="2266" w:type="dxa"/>
          </w:tcPr>
          <w:p w:rsidR="00CB7CE9" w:rsidRDefault="00E41B9A" w:rsidP="00CB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1 261 347,83</w:t>
            </w:r>
            <w:r w:rsidR="00CB7CE9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CB7CE9" w:rsidRDefault="00E41B9A" w:rsidP="00CB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51,82</w:t>
            </w:r>
          </w:p>
        </w:tc>
      </w:tr>
    </w:tbl>
    <w:p w:rsidR="00CB7CE9" w:rsidRDefault="002E5A86" w:rsidP="00CB7CE9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Celkové príjmy obce</w:t>
      </w:r>
      <w:r w:rsidR="00755082">
        <w:rPr>
          <w:sz w:val="24"/>
          <w:szCs w:val="24"/>
        </w:rPr>
        <w:t xml:space="preserve"> a základnej školy</w:t>
      </w:r>
      <w:r w:rsidR="00E41B9A">
        <w:rPr>
          <w:sz w:val="24"/>
          <w:szCs w:val="24"/>
        </w:rPr>
        <w:t xml:space="preserve"> k 30.06.2021 dosiahli výšku 1 261 347,83</w:t>
      </w:r>
      <w:r w:rsidR="002D4E34">
        <w:rPr>
          <w:sz w:val="24"/>
          <w:szCs w:val="24"/>
        </w:rPr>
        <w:t xml:space="preserve"> €, čo </w:t>
      </w:r>
      <w:r w:rsidR="00E41B9A">
        <w:rPr>
          <w:sz w:val="24"/>
          <w:szCs w:val="24"/>
        </w:rPr>
        <w:t>predstavuje 51,82</w:t>
      </w:r>
      <w:r w:rsidR="00A550B2">
        <w:rPr>
          <w:sz w:val="24"/>
          <w:szCs w:val="24"/>
        </w:rPr>
        <w:t xml:space="preserve"> % k rozpočtu po zmenách. </w:t>
      </w:r>
    </w:p>
    <w:p w:rsidR="00A550B2" w:rsidRDefault="00A550B2" w:rsidP="00A550B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Prehľad príjmov Ob</w:t>
      </w:r>
      <w:r w:rsidR="002D4E34">
        <w:rPr>
          <w:sz w:val="24"/>
          <w:szCs w:val="24"/>
        </w:rPr>
        <w:t>c</w:t>
      </w:r>
      <w:r w:rsidR="00755082">
        <w:rPr>
          <w:sz w:val="24"/>
          <w:szCs w:val="24"/>
        </w:rPr>
        <w:t>e Divín za obdobie od 01.01.</w:t>
      </w:r>
      <w:r w:rsidR="00E41B9A">
        <w:rPr>
          <w:sz w:val="24"/>
          <w:szCs w:val="24"/>
        </w:rPr>
        <w:t>2021</w:t>
      </w:r>
      <w:r w:rsidR="00581622">
        <w:rPr>
          <w:sz w:val="24"/>
          <w:szCs w:val="24"/>
        </w:rPr>
        <w:t xml:space="preserve"> do 30.06.202</w:t>
      </w:r>
      <w:r w:rsidR="00E41B9A">
        <w:rPr>
          <w:sz w:val="24"/>
          <w:szCs w:val="24"/>
        </w:rPr>
        <w:t>1</w:t>
      </w:r>
      <w:r>
        <w:rPr>
          <w:sz w:val="24"/>
          <w:szCs w:val="24"/>
        </w:rPr>
        <w:t xml:space="preserve"> je spracovaný v tabuľke č. 2:</w:t>
      </w:r>
    </w:p>
    <w:p w:rsidR="00A550B2" w:rsidRDefault="00A550B2" w:rsidP="00A550B2">
      <w:pPr>
        <w:spacing w:line="240" w:lineRule="auto"/>
        <w:jc w:val="both"/>
        <w:rPr>
          <w:sz w:val="24"/>
          <w:szCs w:val="24"/>
        </w:rPr>
      </w:pPr>
      <w:r w:rsidRPr="002D4E34">
        <w:rPr>
          <w:i/>
          <w:sz w:val="24"/>
          <w:szCs w:val="24"/>
        </w:rPr>
        <w:t>Tabuľka č.2</w:t>
      </w:r>
      <w:r>
        <w:rPr>
          <w:sz w:val="24"/>
          <w:szCs w:val="24"/>
        </w:rPr>
        <w:t xml:space="preserve"> : Bežn</w:t>
      </w:r>
      <w:r w:rsidR="00755082">
        <w:rPr>
          <w:sz w:val="24"/>
          <w:szCs w:val="24"/>
        </w:rPr>
        <w:t>é príjmy obce Diví</w:t>
      </w:r>
      <w:r w:rsidR="00E41B9A">
        <w:rPr>
          <w:sz w:val="24"/>
          <w:szCs w:val="24"/>
        </w:rPr>
        <w:t>n a Základnej školy k 30.06.2021</w:t>
      </w:r>
      <w:r>
        <w:rPr>
          <w:sz w:val="24"/>
          <w:szCs w:val="24"/>
        </w:rPr>
        <w:t xml:space="preserve"> ( údaje sú uvádzané v €)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550B2" w:rsidTr="00BA30E1">
        <w:tc>
          <w:tcPr>
            <w:tcW w:w="1812" w:type="dxa"/>
            <w:shd w:val="clear" w:color="auto" w:fill="D9D9D9" w:themeFill="background1" w:themeFillShade="D9"/>
          </w:tcPr>
          <w:p w:rsidR="00A550B2" w:rsidRPr="00503E30" w:rsidRDefault="00503E30" w:rsidP="00A550B2">
            <w:pPr>
              <w:jc w:val="both"/>
              <w:rPr>
                <w:b/>
                <w:sz w:val="24"/>
                <w:szCs w:val="24"/>
              </w:rPr>
            </w:pPr>
            <w:r w:rsidRPr="00503E30">
              <w:rPr>
                <w:b/>
                <w:sz w:val="24"/>
                <w:szCs w:val="24"/>
              </w:rPr>
              <w:t>Položka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A550B2" w:rsidRPr="00503E30" w:rsidRDefault="00503E30" w:rsidP="002D4E34">
            <w:pPr>
              <w:jc w:val="center"/>
              <w:rPr>
                <w:b/>
                <w:sz w:val="24"/>
                <w:szCs w:val="24"/>
              </w:rPr>
            </w:pPr>
            <w:r w:rsidRPr="00503E30">
              <w:rPr>
                <w:b/>
                <w:sz w:val="24"/>
                <w:szCs w:val="24"/>
              </w:rPr>
              <w:t>Schválený rozpočet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A550B2" w:rsidRPr="00503E30" w:rsidRDefault="00503E30" w:rsidP="002D4E34">
            <w:pPr>
              <w:jc w:val="center"/>
              <w:rPr>
                <w:b/>
                <w:sz w:val="24"/>
                <w:szCs w:val="24"/>
              </w:rPr>
            </w:pPr>
            <w:r w:rsidRPr="00503E30">
              <w:rPr>
                <w:b/>
                <w:sz w:val="24"/>
                <w:szCs w:val="24"/>
              </w:rPr>
              <w:t>Upravený rozpočet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A550B2" w:rsidRPr="00503E30" w:rsidRDefault="00DD55AB" w:rsidP="002D4E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Plnenie k 30.06.2020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A550B2" w:rsidRPr="00503E30" w:rsidRDefault="00503E30" w:rsidP="002D4E34">
            <w:pPr>
              <w:jc w:val="center"/>
              <w:rPr>
                <w:b/>
                <w:sz w:val="24"/>
                <w:szCs w:val="24"/>
              </w:rPr>
            </w:pPr>
            <w:r w:rsidRPr="00503E30">
              <w:rPr>
                <w:b/>
                <w:sz w:val="24"/>
                <w:szCs w:val="24"/>
              </w:rPr>
              <w:t>% plnenia</w:t>
            </w:r>
          </w:p>
        </w:tc>
      </w:tr>
      <w:tr w:rsidR="00A550B2" w:rsidTr="00A550B2">
        <w:tc>
          <w:tcPr>
            <w:tcW w:w="1812" w:type="dxa"/>
          </w:tcPr>
          <w:p w:rsidR="00A550B2" w:rsidRPr="00503E30" w:rsidRDefault="00503E30" w:rsidP="00A550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Daňové príjmy</w:t>
            </w:r>
          </w:p>
        </w:tc>
        <w:tc>
          <w:tcPr>
            <w:tcW w:w="1812" w:type="dxa"/>
          </w:tcPr>
          <w:p w:rsidR="00A550B2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1 0312 477</w:t>
            </w:r>
          </w:p>
        </w:tc>
        <w:tc>
          <w:tcPr>
            <w:tcW w:w="1812" w:type="dxa"/>
          </w:tcPr>
          <w:p w:rsidR="00A550B2" w:rsidRDefault="00E41B9A" w:rsidP="00755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1 032 488</w:t>
            </w:r>
          </w:p>
        </w:tc>
        <w:tc>
          <w:tcPr>
            <w:tcW w:w="1813" w:type="dxa"/>
          </w:tcPr>
          <w:p w:rsidR="00A550B2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503 540,88</w:t>
            </w:r>
          </w:p>
        </w:tc>
        <w:tc>
          <w:tcPr>
            <w:tcW w:w="1813" w:type="dxa"/>
          </w:tcPr>
          <w:p w:rsidR="00A550B2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48,77</w:t>
            </w:r>
          </w:p>
        </w:tc>
      </w:tr>
      <w:tr w:rsidR="00A550B2" w:rsidTr="00A550B2">
        <w:tc>
          <w:tcPr>
            <w:tcW w:w="1812" w:type="dxa"/>
          </w:tcPr>
          <w:p w:rsidR="00A550B2" w:rsidRPr="00503E30" w:rsidRDefault="00503E30" w:rsidP="00A550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Nedaňové príjmy</w:t>
            </w:r>
          </w:p>
        </w:tc>
        <w:tc>
          <w:tcPr>
            <w:tcW w:w="1812" w:type="dxa"/>
          </w:tcPr>
          <w:p w:rsidR="00A550B2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56 849</w:t>
            </w:r>
          </w:p>
        </w:tc>
        <w:tc>
          <w:tcPr>
            <w:tcW w:w="1812" w:type="dxa"/>
          </w:tcPr>
          <w:p w:rsidR="00A550B2" w:rsidRDefault="00E41B9A" w:rsidP="00755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59 809</w:t>
            </w:r>
          </w:p>
        </w:tc>
        <w:tc>
          <w:tcPr>
            <w:tcW w:w="1813" w:type="dxa"/>
          </w:tcPr>
          <w:p w:rsidR="00A550B2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25 744,87</w:t>
            </w:r>
          </w:p>
        </w:tc>
        <w:tc>
          <w:tcPr>
            <w:tcW w:w="1813" w:type="dxa"/>
          </w:tcPr>
          <w:p w:rsidR="00581622" w:rsidRDefault="00E41B9A" w:rsidP="005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43,04</w:t>
            </w:r>
          </w:p>
        </w:tc>
      </w:tr>
      <w:tr w:rsidR="00A550B2" w:rsidTr="00A550B2">
        <w:tc>
          <w:tcPr>
            <w:tcW w:w="1812" w:type="dxa"/>
          </w:tcPr>
          <w:p w:rsidR="00A550B2" w:rsidRPr="00503E30" w:rsidRDefault="00503E30" w:rsidP="00A550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Granty a transfery</w:t>
            </w:r>
          </w:p>
        </w:tc>
        <w:tc>
          <w:tcPr>
            <w:tcW w:w="1812" w:type="dxa"/>
          </w:tcPr>
          <w:p w:rsidR="00A550B2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718 232</w:t>
            </w:r>
          </w:p>
        </w:tc>
        <w:tc>
          <w:tcPr>
            <w:tcW w:w="1812" w:type="dxa"/>
          </w:tcPr>
          <w:p w:rsidR="00A550B2" w:rsidRDefault="00E41B9A" w:rsidP="00755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916 149</w:t>
            </w:r>
          </w:p>
        </w:tc>
        <w:tc>
          <w:tcPr>
            <w:tcW w:w="1813" w:type="dxa"/>
          </w:tcPr>
          <w:p w:rsidR="00A550B2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464 356,51</w:t>
            </w:r>
          </w:p>
        </w:tc>
        <w:tc>
          <w:tcPr>
            <w:tcW w:w="1813" w:type="dxa"/>
          </w:tcPr>
          <w:p w:rsidR="00A550B2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49,40</w:t>
            </w:r>
          </w:p>
        </w:tc>
      </w:tr>
      <w:tr w:rsidR="00A550B2" w:rsidTr="00A550B2">
        <w:tc>
          <w:tcPr>
            <w:tcW w:w="1812" w:type="dxa"/>
          </w:tcPr>
          <w:p w:rsidR="00A550B2" w:rsidRPr="00503E30" w:rsidRDefault="00503E30" w:rsidP="00A550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Vlastné príjmy ZŠ</w:t>
            </w:r>
          </w:p>
        </w:tc>
        <w:tc>
          <w:tcPr>
            <w:tcW w:w="1812" w:type="dxa"/>
          </w:tcPr>
          <w:p w:rsidR="00A550B2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52 000</w:t>
            </w:r>
          </w:p>
        </w:tc>
        <w:tc>
          <w:tcPr>
            <w:tcW w:w="1812" w:type="dxa"/>
          </w:tcPr>
          <w:p w:rsidR="00A550B2" w:rsidRDefault="00E41B9A" w:rsidP="00755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62 511</w:t>
            </w:r>
          </w:p>
        </w:tc>
        <w:tc>
          <w:tcPr>
            <w:tcW w:w="1813" w:type="dxa"/>
          </w:tcPr>
          <w:p w:rsidR="00A550B2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18 618,58</w:t>
            </w:r>
          </w:p>
        </w:tc>
        <w:tc>
          <w:tcPr>
            <w:tcW w:w="1813" w:type="dxa"/>
          </w:tcPr>
          <w:p w:rsidR="00A550B2" w:rsidRDefault="00E41B9A" w:rsidP="00E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29,78</w:t>
            </w:r>
          </w:p>
        </w:tc>
      </w:tr>
      <w:tr w:rsidR="00A550B2" w:rsidRPr="00FC0178" w:rsidTr="00BA30E1">
        <w:tc>
          <w:tcPr>
            <w:tcW w:w="1812" w:type="dxa"/>
            <w:shd w:val="clear" w:color="auto" w:fill="D9D9D9" w:themeFill="background1" w:themeFillShade="D9"/>
          </w:tcPr>
          <w:p w:rsidR="00A550B2" w:rsidRPr="00FC0178" w:rsidRDefault="00503E30" w:rsidP="00A550B2">
            <w:pPr>
              <w:jc w:val="both"/>
              <w:rPr>
                <w:sz w:val="16"/>
                <w:szCs w:val="16"/>
              </w:rPr>
            </w:pPr>
            <w:r w:rsidRPr="00FC0178">
              <w:rPr>
                <w:sz w:val="16"/>
                <w:szCs w:val="16"/>
              </w:rPr>
              <w:t>Bežné príjmy spolu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A550B2" w:rsidRPr="00FC0178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1 859 558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A550B2" w:rsidRPr="00FC0178" w:rsidRDefault="00E41B9A" w:rsidP="00755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2 070 957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A550B2" w:rsidRPr="00FC0178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1 012 260,84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A550B2" w:rsidRPr="00FC0178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48,88</w:t>
            </w:r>
          </w:p>
        </w:tc>
      </w:tr>
      <w:tr w:rsidR="00A550B2" w:rsidRPr="00FC0178" w:rsidTr="00BA30E1">
        <w:tc>
          <w:tcPr>
            <w:tcW w:w="1812" w:type="dxa"/>
            <w:shd w:val="clear" w:color="auto" w:fill="D9D9D9" w:themeFill="background1" w:themeFillShade="D9"/>
          </w:tcPr>
          <w:p w:rsidR="00A550B2" w:rsidRPr="00FC0178" w:rsidRDefault="00503E30" w:rsidP="00A550B2">
            <w:pPr>
              <w:jc w:val="both"/>
              <w:rPr>
                <w:sz w:val="16"/>
                <w:szCs w:val="16"/>
              </w:rPr>
            </w:pPr>
            <w:r w:rsidRPr="00FC0178">
              <w:rPr>
                <w:sz w:val="16"/>
                <w:szCs w:val="16"/>
              </w:rPr>
              <w:t>Kapitálové príjmy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A550B2" w:rsidRPr="00FC0178" w:rsidRDefault="00581622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A550B2" w:rsidRPr="00FC0178" w:rsidRDefault="00E41B9A" w:rsidP="00755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137 103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A550B2" w:rsidRPr="00FC0178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119 513,97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A550B2" w:rsidRPr="00FC0178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87,17</w:t>
            </w:r>
          </w:p>
        </w:tc>
      </w:tr>
      <w:tr w:rsidR="00A550B2" w:rsidRPr="00FC0178" w:rsidTr="00BA30E1">
        <w:tc>
          <w:tcPr>
            <w:tcW w:w="1812" w:type="dxa"/>
            <w:shd w:val="clear" w:color="auto" w:fill="D9D9D9" w:themeFill="background1" w:themeFillShade="D9"/>
          </w:tcPr>
          <w:p w:rsidR="00A550B2" w:rsidRPr="00FC0178" w:rsidRDefault="00503E30" w:rsidP="00A550B2">
            <w:pPr>
              <w:jc w:val="both"/>
              <w:rPr>
                <w:sz w:val="16"/>
                <w:szCs w:val="16"/>
              </w:rPr>
            </w:pPr>
            <w:r w:rsidRPr="00FC0178">
              <w:rPr>
                <w:sz w:val="16"/>
                <w:szCs w:val="16"/>
              </w:rPr>
              <w:t>Finančné operácie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A550B2" w:rsidRPr="00FC0178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96 264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A550B2" w:rsidRPr="00FC0178" w:rsidRDefault="00E41B9A" w:rsidP="005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225 837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A550B2" w:rsidRPr="00FC0178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129 573,02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A550B2" w:rsidRPr="00FC0178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57,37</w:t>
            </w:r>
          </w:p>
        </w:tc>
      </w:tr>
      <w:tr w:rsidR="00A550B2" w:rsidTr="00BA30E1">
        <w:tc>
          <w:tcPr>
            <w:tcW w:w="1812" w:type="dxa"/>
            <w:shd w:val="clear" w:color="auto" w:fill="A6A6A6" w:themeFill="background1" w:themeFillShade="A6"/>
          </w:tcPr>
          <w:p w:rsidR="00A550B2" w:rsidRPr="00FC0178" w:rsidRDefault="00503E30" w:rsidP="00A550B2">
            <w:pPr>
              <w:jc w:val="both"/>
              <w:rPr>
                <w:sz w:val="24"/>
                <w:szCs w:val="24"/>
              </w:rPr>
            </w:pPr>
            <w:r w:rsidRPr="00FC0178">
              <w:rPr>
                <w:sz w:val="24"/>
                <w:szCs w:val="24"/>
              </w:rPr>
              <w:t>SPOLU</w:t>
            </w:r>
          </w:p>
        </w:tc>
        <w:tc>
          <w:tcPr>
            <w:tcW w:w="1812" w:type="dxa"/>
            <w:shd w:val="clear" w:color="auto" w:fill="A6A6A6" w:themeFill="background1" w:themeFillShade="A6"/>
          </w:tcPr>
          <w:p w:rsidR="00A550B2" w:rsidRPr="00FC0178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1 975 822</w:t>
            </w:r>
          </w:p>
        </w:tc>
        <w:tc>
          <w:tcPr>
            <w:tcW w:w="1812" w:type="dxa"/>
            <w:shd w:val="clear" w:color="auto" w:fill="A6A6A6" w:themeFill="background1" w:themeFillShade="A6"/>
          </w:tcPr>
          <w:p w:rsidR="00A550B2" w:rsidRPr="00FC0178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2 433 897</w:t>
            </w:r>
          </w:p>
        </w:tc>
        <w:tc>
          <w:tcPr>
            <w:tcW w:w="1813" w:type="dxa"/>
            <w:shd w:val="clear" w:color="auto" w:fill="A6A6A6" w:themeFill="background1" w:themeFillShade="A6"/>
          </w:tcPr>
          <w:p w:rsidR="00A550B2" w:rsidRPr="00FC0178" w:rsidRDefault="00E41B9A" w:rsidP="0050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1 261 347,83</w:t>
            </w:r>
          </w:p>
        </w:tc>
        <w:tc>
          <w:tcPr>
            <w:tcW w:w="1813" w:type="dxa"/>
            <w:shd w:val="clear" w:color="auto" w:fill="A6A6A6" w:themeFill="background1" w:themeFillShade="A6"/>
          </w:tcPr>
          <w:p w:rsidR="00A550B2" w:rsidRPr="00FC0178" w:rsidRDefault="00E41B9A" w:rsidP="00503E3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51,82</w:t>
            </w:r>
          </w:p>
        </w:tc>
      </w:tr>
    </w:tbl>
    <w:p w:rsidR="009A093F" w:rsidRDefault="00A550B2" w:rsidP="000A34E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B6822" w:rsidRDefault="00596CD3" w:rsidP="000A34E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celkového rozpočtu b</w:t>
      </w:r>
      <w:r w:rsidR="00FF3A17">
        <w:rPr>
          <w:sz w:val="24"/>
          <w:szCs w:val="24"/>
        </w:rPr>
        <w:t>oli bežné príjmy plnené na 48,88</w:t>
      </w:r>
      <w:r>
        <w:rPr>
          <w:sz w:val="24"/>
          <w:szCs w:val="24"/>
        </w:rPr>
        <w:t xml:space="preserve"> %, z toho bežné daňové príjmy (podiely na daniach v správe štátu a dane i poplatky v správe obce – výnos dane z príjmov, daň z nehnuteľnosti, daň za psa, daň za ubytovanie, daň za užívanie verejného priestranstva a daň za komunálne a</w:t>
      </w:r>
      <w:r w:rsidR="00D87B00">
        <w:rPr>
          <w:sz w:val="24"/>
          <w:szCs w:val="24"/>
        </w:rPr>
        <w:t> drobné stavebné odpady) .</w:t>
      </w:r>
    </w:p>
    <w:p w:rsidR="004A2DB3" w:rsidRDefault="004A2DB3" w:rsidP="004A2DB3">
      <w:pPr>
        <w:jc w:val="both"/>
      </w:pPr>
      <w:r>
        <w:t xml:space="preserve">Výnos </w:t>
      </w:r>
      <w:r>
        <w:rPr>
          <w:b/>
          <w:bCs/>
          <w:i/>
          <w:iCs/>
        </w:rPr>
        <w:t>dane z príjmov fyzických osôb</w:t>
      </w:r>
      <w:r>
        <w:t xml:space="preserve"> poukazovaný miestnej samosp</w:t>
      </w:r>
      <w:r w:rsidR="0022192A">
        <w:t>r</w:t>
      </w:r>
      <w:r w:rsidR="00FF3A17">
        <w:t>áve dosiahol objem  430 019,50 €, čo je 47,64</w:t>
      </w:r>
      <w:r>
        <w:t xml:space="preserve"> % plnenie rozpočtu. V porovnaní s rovnakým obdobím minulého roku j</w:t>
      </w:r>
      <w:r w:rsidR="00CE48EE">
        <w:t>e tento príjem nižší</w:t>
      </w:r>
      <w:r w:rsidR="004479C7">
        <w:t xml:space="preserve"> </w:t>
      </w:r>
      <w:r w:rsidR="0022192A">
        <w:t xml:space="preserve">za monitorované obdobie </w:t>
      </w:r>
      <w:r w:rsidR="00CE48EE">
        <w:t>o  1.982,86</w:t>
      </w:r>
      <w:r>
        <w:t xml:space="preserve"> €. </w:t>
      </w:r>
    </w:p>
    <w:p w:rsidR="004A2DB3" w:rsidRDefault="004A2DB3" w:rsidP="004A2DB3">
      <w:pPr>
        <w:jc w:val="both"/>
      </w:pPr>
      <w:r>
        <w:rPr>
          <w:i/>
          <w:iCs/>
        </w:rPr>
        <w:t>Miestne dane a poplatky</w:t>
      </w:r>
      <w:r w:rsidR="00E714E4">
        <w:t xml:space="preserve"> dosiahli plnenie 73 521,38 €, čo je 56,61</w:t>
      </w:r>
      <w:r>
        <w:t xml:space="preserve"> % plnenie ročného rozpočtu. Z miestnych daní </w:t>
      </w:r>
      <w:r>
        <w:rPr>
          <w:b/>
          <w:bCs/>
          <w:i/>
          <w:iCs/>
        </w:rPr>
        <w:t>daň z nehnuteľnosti</w:t>
      </w:r>
      <w:r w:rsidR="007F50D6">
        <w:t xml:space="preserve"> dosiahla plnenie 40.844,75</w:t>
      </w:r>
      <w:r>
        <w:t xml:space="preserve"> €, čím bol</w:t>
      </w:r>
      <w:r w:rsidR="007F50D6">
        <w:t xml:space="preserve"> ročný rozpočet splnený na 57,53</w:t>
      </w:r>
      <w:r>
        <w:t xml:space="preserve"> %. Z tohto plnenia pred</w:t>
      </w:r>
      <w:r w:rsidR="007F50D6">
        <w:t>stavuje daň z pozemkov 14.492,99</w:t>
      </w:r>
      <w:r w:rsidR="00D821AC">
        <w:t xml:space="preserve"> €, </w:t>
      </w:r>
      <w:r w:rsidR="007F50D6">
        <w:t>daň zo stavieb 26.226,32 € a daň z bytov 125,44</w:t>
      </w:r>
      <w:r w:rsidR="004479C7">
        <w:t xml:space="preserve"> €.   D</w:t>
      </w:r>
      <w:r>
        <w:t>aňovníci sú opätovne</w:t>
      </w:r>
      <w:r w:rsidR="00750996">
        <w:t xml:space="preserve"> v priebehu jednotlivých mesiacov</w:t>
      </w:r>
      <w:r>
        <w:t xml:space="preserve"> vyzývaní na úhradu dane písomnou formou.</w:t>
      </w:r>
    </w:p>
    <w:p w:rsidR="004A2DB3" w:rsidRDefault="004A2DB3" w:rsidP="004A2DB3">
      <w:pPr>
        <w:jc w:val="both"/>
      </w:pPr>
      <w:r>
        <w:t>U </w:t>
      </w:r>
      <w:r>
        <w:rPr>
          <w:b/>
          <w:bCs/>
          <w:i/>
          <w:iCs/>
        </w:rPr>
        <w:t>dani za psa</w:t>
      </w:r>
      <w:r>
        <w:rPr>
          <w:b/>
          <w:bCs/>
        </w:rPr>
        <w:t xml:space="preserve"> </w:t>
      </w:r>
      <w:r w:rsidR="004479C7">
        <w:t>dosiahlo plnenie 1</w:t>
      </w:r>
      <w:r w:rsidR="007F50D6">
        <w:t> 512,00 €, čo je 79,08</w:t>
      </w:r>
      <w:r w:rsidR="002F5E1A">
        <w:t xml:space="preserve"> % z ročného ro</w:t>
      </w:r>
      <w:r w:rsidR="008C021C">
        <w:t>zpočtu a je menej o 80,00 €</w:t>
      </w:r>
      <w:r>
        <w:t xml:space="preserve"> ako v rovnakom období ro</w:t>
      </w:r>
      <w:r w:rsidR="008C021C">
        <w:t>ku 2020</w:t>
      </w:r>
      <w:r>
        <w:t xml:space="preserve">.   </w:t>
      </w:r>
    </w:p>
    <w:p w:rsidR="00B1050E" w:rsidRDefault="00356F73" w:rsidP="004A2DB3">
      <w:pPr>
        <w:jc w:val="both"/>
      </w:pPr>
      <w:r>
        <w:t>U</w:t>
      </w:r>
      <w:r w:rsidR="004A2DB3">
        <w:t> </w:t>
      </w:r>
      <w:r w:rsidR="004A2DB3">
        <w:rPr>
          <w:b/>
          <w:bCs/>
          <w:i/>
          <w:iCs/>
        </w:rPr>
        <w:t>dani za ubytovanie</w:t>
      </w:r>
      <w:r>
        <w:rPr>
          <w:b/>
          <w:bCs/>
        </w:rPr>
        <w:t xml:space="preserve"> </w:t>
      </w:r>
      <w:r w:rsidRPr="00356F73">
        <w:rPr>
          <w:bCs/>
        </w:rPr>
        <w:t>je plnenie</w:t>
      </w:r>
      <w:r w:rsidR="004A2DB3">
        <w:t xml:space="preserve"> </w:t>
      </w:r>
      <w:r w:rsidR="00E714E4">
        <w:t xml:space="preserve"> 670,20</w:t>
      </w:r>
      <w:r w:rsidR="00B1050E">
        <w:t xml:space="preserve"> €, túto odvodov</w:t>
      </w:r>
      <w:r w:rsidR="00E714E4">
        <w:t>ú povinnosť si v I. polroku 2021</w:t>
      </w:r>
      <w:r w:rsidR="002F5E1A">
        <w:t xml:space="preserve"> splnili le</w:t>
      </w:r>
      <w:r w:rsidR="009A0D00">
        <w:t>n traja</w:t>
      </w:r>
      <w:r w:rsidR="00436AC8">
        <w:t xml:space="preserve"> </w:t>
      </w:r>
      <w:r w:rsidR="00B1050E">
        <w:t xml:space="preserve">daňovníci. </w:t>
      </w:r>
      <w:r w:rsidR="004A2DB3">
        <w:t>Plnenie na tejto da</w:t>
      </w:r>
      <w:r w:rsidR="00E714E4">
        <w:t>ni sa očakáva v II. polroku 2021</w:t>
      </w:r>
      <w:r w:rsidR="002F5E1A">
        <w:t xml:space="preserve"> .</w:t>
      </w:r>
    </w:p>
    <w:p w:rsidR="004A2DB3" w:rsidRDefault="004A2DB3" w:rsidP="004A2DB3">
      <w:pPr>
        <w:jc w:val="both"/>
      </w:pPr>
      <w:r>
        <w:rPr>
          <w:b/>
          <w:bCs/>
        </w:rPr>
        <w:t xml:space="preserve"> </w:t>
      </w:r>
      <w:r>
        <w:rPr>
          <w:b/>
          <w:bCs/>
          <w:i/>
          <w:iCs/>
        </w:rPr>
        <w:t>Daň za užívanie verejného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priestranstva</w:t>
      </w:r>
      <w:r>
        <w:rPr>
          <w:b/>
          <w:bCs/>
        </w:rPr>
        <w:t xml:space="preserve"> </w:t>
      </w:r>
      <w:r w:rsidR="007F0A62">
        <w:t>dosiahla 677,00</w:t>
      </w:r>
      <w:r w:rsidR="00892601">
        <w:t xml:space="preserve"> €, čo je len </w:t>
      </w:r>
      <w:r w:rsidR="007F0A62">
        <w:t>47,01</w:t>
      </w:r>
      <w:r>
        <w:t xml:space="preserve"> % plnenie rozpočtu. Príjmy boli získané len za užívanie verejného priestranstva súkromnými podnikateľm</w:t>
      </w:r>
      <w:r w:rsidR="00436AC8">
        <w:t>i pri predaji zeleniny, ovocia a za stánok so zmrzlinou (545 €).</w:t>
      </w:r>
    </w:p>
    <w:p w:rsidR="004A2DB3" w:rsidRDefault="004A2DB3" w:rsidP="00F84922">
      <w:pPr>
        <w:jc w:val="both"/>
      </w:pPr>
      <w:r>
        <w:rPr>
          <w:b/>
          <w:bCs/>
          <w:i/>
          <w:iCs/>
        </w:rPr>
        <w:t>Daň za komunálny odpad a drobné stavebné odpady</w:t>
      </w:r>
      <w:r>
        <w:rPr>
          <w:b/>
          <w:bCs/>
        </w:rPr>
        <w:t xml:space="preserve"> </w:t>
      </w:r>
      <w:r>
        <w:t>dosia</w:t>
      </w:r>
      <w:r w:rsidR="007F0A62">
        <w:t>hla v I. polroku objem 29 817,43  €, čo je 55,21</w:t>
      </w:r>
      <w:r>
        <w:t xml:space="preserve"> % plnenie rozpočtu.</w:t>
      </w:r>
      <w:r w:rsidR="00F84922">
        <w:t xml:space="preserve"> </w:t>
      </w:r>
      <w:r w:rsidR="007F0A62">
        <w:t>Fyzické osoby 25 826,23 € a právnické osoby 3 880,20</w:t>
      </w:r>
      <w:r w:rsidR="002F5E1A">
        <w:t xml:space="preserve"> €</w:t>
      </w:r>
      <w:r w:rsidR="00E17881">
        <w:t>, za drobný stavebný odpad</w:t>
      </w:r>
      <w:r w:rsidR="00D87B00">
        <w:t xml:space="preserve"> v I. polroku </w:t>
      </w:r>
      <w:r w:rsidR="007F0A62">
        <w:t xml:space="preserve"> boli zinkasované  poplatky vo výške 111,00 €.</w:t>
      </w:r>
    </w:p>
    <w:p w:rsidR="00C22AB0" w:rsidRPr="00F84922" w:rsidRDefault="00C22AB0" w:rsidP="00F84922">
      <w:pPr>
        <w:jc w:val="both"/>
      </w:pPr>
      <w:r w:rsidRPr="001E1AD0">
        <w:rPr>
          <w:b/>
          <w:bCs/>
        </w:rPr>
        <w:t xml:space="preserve">Nedaňové príjmy </w:t>
      </w:r>
      <w:r w:rsidRPr="001E1AD0">
        <w:t xml:space="preserve">bez príjmov ZŠ dosiahli objem </w:t>
      </w:r>
      <w:r w:rsidR="001E1AD0" w:rsidRPr="001E1AD0">
        <w:rPr>
          <w:b/>
        </w:rPr>
        <w:t>25 744,87</w:t>
      </w:r>
      <w:r w:rsidRPr="001E1AD0">
        <w:rPr>
          <w:b/>
        </w:rPr>
        <w:t xml:space="preserve"> €,</w:t>
      </w:r>
      <w:r w:rsidR="001E1AD0" w:rsidRPr="001E1AD0">
        <w:t xml:space="preserve"> čo je 43,04</w:t>
      </w:r>
      <w:r w:rsidRPr="001E1AD0">
        <w:t xml:space="preserve"> % plnenie rozpočtu. V porovnaní s rovnakým obdobím minulého </w:t>
      </w:r>
      <w:r w:rsidR="00E845EF" w:rsidRPr="001E1AD0">
        <w:t>r</w:t>
      </w:r>
      <w:r w:rsidR="001E1AD0" w:rsidRPr="001E1AD0">
        <w:t>oku je plnenie nižšie o 231,02</w:t>
      </w:r>
      <w:r w:rsidR="00E845EF" w:rsidRPr="001E1AD0">
        <w:t xml:space="preserve"> </w:t>
      </w:r>
      <w:r w:rsidRPr="001E1AD0">
        <w:t>€.</w:t>
      </w:r>
    </w:p>
    <w:p w:rsidR="00F62982" w:rsidRDefault="00C22AB0" w:rsidP="000A34E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Medzi b</w:t>
      </w:r>
      <w:r w:rsidR="00596CD3">
        <w:rPr>
          <w:sz w:val="24"/>
          <w:szCs w:val="24"/>
        </w:rPr>
        <w:t xml:space="preserve">ežné nedaňové príjmy </w:t>
      </w:r>
      <w:r>
        <w:rPr>
          <w:sz w:val="24"/>
          <w:szCs w:val="24"/>
        </w:rPr>
        <w:t xml:space="preserve"> pa</w:t>
      </w:r>
      <w:r w:rsidR="00836763">
        <w:rPr>
          <w:sz w:val="24"/>
          <w:szCs w:val="24"/>
        </w:rPr>
        <w:t>tria :</w:t>
      </w:r>
      <w:r w:rsidR="00596CD3">
        <w:rPr>
          <w:sz w:val="24"/>
          <w:szCs w:val="24"/>
        </w:rPr>
        <w:t>(príjmy z prenájmu pozemkov, budov a priestorov, refundácie, úroky, správne a administratívne poplatky,</w:t>
      </w:r>
      <w:r w:rsidR="008411A7">
        <w:rPr>
          <w:sz w:val="24"/>
          <w:szCs w:val="24"/>
        </w:rPr>
        <w:t xml:space="preserve"> ostatné nedaňové príjmy – dobropisy, poplatky za stravu, príjmy z lotérií).</w:t>
      </w:r>
    </w:p>
    <w:p w:rsidR="00F62982" w:rsidRDefault="00F62982" w:rsidP="00F62982">
      <w:pPr>
        <w:jc w:val="both"/>
      </w:pPr>
      <w:r>
        <w:t xml:space="preserve">     Za </w:t>
      </w:r>
      <w:r>
        <w:rPr>
          <w:b/>
          <w:bCs/>
          <w:i/>
          <w:iCs/>
        </w:rPr>
        <w:t>prenájom pozemkov</w:t>
      </w:r>
      <w:r>
        <w:t xml:space="preserve"> bolo získaných </w:t>
      </w:r>
      <w:r w:rsidR="00A10CD0">
        <w:rPr>
          <w:b/>
        </w:rPr>
        <w:t>3 507,89</w:t>
      </w:r>
      <w:r w:rsidRPr="00372F65">
        <w:rPr>
          <w:b/>
        </w:rPr>
        <w:t xml:space="preserve"> €,</w:t>
      </w:r>
      <w:r w:rsidR="00A10CD0">
        <w:t xml:space="preserve"> čo je len 44,69</w:t>
      </w:r>
      <w:r>
        <w:t xml:space="preserve"> % plnenie </w:t>
      </w:r>
      <w:r w:rsidR="00A10CD0">
        <w:t>rozpočtu</w:t>
      </w:r>
      <w:r w:rsidR="00E845EF">
        <w:t>.</w:t>
      </w:r>
      <w:r w:rsidR="006F011D">
        <w:t xml:space="preserve"> </w:t>
      </w:r>
      <w:r w:rsidR="00B11323">
        <w:t>Úhrada</w:t>
      </w:r>
      <w:r>
        <w:t xml:space="preserve"> od Poľovných zd</w:t>
      </w:r>
      <w:r w:rsidR="00397B78">
        <w:t>ružení Podkriváň a</w:t>
      </w:r>
      <w:r w:rsidR="007330D0">
        <w:t> </w:t>
      </w:r>
      <w:r w:rsidR="00397B78">
        <w:t>Grúň</w:t>
      </w:r>
      <w:r w:rsidR="007330D0">
        <w:t xml:space="preserve"> Divín</w:t>
      </w:r>
      <w:r w:rsidR="003A3FC9">
        <w:t>,</w:t>
      </w:r>
      <w:r w:rsidR="00EF18C3">
        <w:t xml:space="preserve"> </w:t>
      </w:r>
      <w:r w:rsidR="003A3FC9">
        <w:t>Tuhár</w:t>
      </w:r>
      <w:r w:rsidR="007330D0">
        <w:t xml:space="preserve"> </w:t>
      </w:r>
      <w:r w:rsidR="003A3FC9">
        <w:t xml:space="preserve"> 559,06</w:t>
      </w:r>
      <w:r>
        <w:t xml:space="preserve"> €, za nájom pozemku pod vysielačom od Fi TOWERCOM  vo výške 120,00 € a Ministerstva vnútra</w:t>
      </w:r>
      <w:r w:rsidR="006F011D">
        <w:t xml:space="preserve"> SR - stožiar</w:t>
      </w:r>
      <w:r w:rsidR="00397B78">
        <w:t xml:space="preserve"> </w:t>
      </w:r>
      <w:r w:rsidR="003A3FC9">
        <w:t xml:space="preserve"> 157,68</w:t>
      </w:r>
      <w:r w:rsidR="00EF18C3">
        <w:t xml:space="preserve"> €</w:t>
      </w:r>
      <w:r w:rsidR="003A3FC9">
        <w:t>, za rekreačnú oblasť I.</w:t>
      </w:r>
      <w:r w:rsidR="006F011D">
        <w:t xml:space="preserve"> </w:t>
      </w:r>
      <w:r w:rsidR="003A3FC9">
        <w:t>splátka 2</w:t>
      </w:r>
      <w:r w:rsidR="00EF18C3">
        <w:t>.1</w:t>
      </w:r>
      <w:r w:rsidR="00A10CD0">
        <w:t>57,60 a od fyzických osôb 373,55</w:t>
      </w:r>
      <w:r w:rsidR="003A3FC9">
        <w:t xml:space="preserve"> </w:t>
      </w:r>
      <w:r w:rsidR="00A10CD0">
        <w:t>€ a hrobové miesta vo výške 140</w:t>
      </w:r>
      <w:r w:rsidR="00EF18C3">
        <w:t xml:space="preserve">,00 </w:t>
      </w:r>
      <w:r w:rsidR="003A3FC9">
        <w:t>€.</w:t>
      </w:r>
    </w:p>
    <w:p w:rsidR="003A3FC9" w:rsidRDefault="00F62982" w:rsidP="00F62982">
      <w:pPr>
        <w:jc w:val="both"/>
      </w:pPr>
      <w:r>
        <w:rPr>
          <w:b/>
          <w:bCs/>
          <w:i/>
          <w:iCs/>
        </w:rPr>
        <w:t>Príjmy z prenájmu budov a priestorov</w:t>
      </w:r>
      <w:r>
        <w:rPr>
          <w:b/>
          <w:bCs/>
        </w:rPr>
        <w:t xml:space="preserve"> </w:t>
      </w:r>
      <w:r>
        <w:t xml:space="preserve">dosiahli výšku </w:t>
      </w:r>
      <w:r w:rsidR="00E05D89">
        <w:rPr>
          <w:b/>
        </w:rPr>
        <w:t>4 099,28</w:t>
      </w:r>
      <w:r w:rsidRPr="00073E87">
        <w:rPr>
          <w:b/>
        </w:rPr>
        <w:t xml:space="preserve"> €,</w:t>
      </w:r>
      <w:r w:rsidR="00E05D89">
        <w:t xml:space="preserve"> čo je 34,36</w:t>
      </w:r>
      <w:r>
        <w:t xml:space="preserve"> % plnen</w:t>
      </w:r>
      <w:r w:rsidR="00E05D89">
        <w:t xml:space="preserve">ie rozpočtu. Príjmy </w:t>
      </w:r>
      <w:r>
        <w:t xml:space="preserve"> za prenájom sály v </w:t>
      </w:r>
      <w:r w:rsidR="00E05D89">
        <w:t>kultúrnom dome sa očakávajú až v II. polroku 2021</w:t>
      </w:r>
      <w:r>
        <w:t>, za prenájom priestoro</w:t>
      </w:r>
      <w:r w:rsidR="00E05D89">
        <w:t>v v budove obecného úradu 429,32</w:t>
      </w:r>
      <w:r w:rsidR="007A7B33">
        <w:t xml:space="preserve"> €, v budove OZS 1 066,76</w:t>
      </w:r>
      <w:r w:rsidR="00CA17B2">
        <w:t xml:space="preserve"> € </w:t>
      </w:r>
      <w:r w:rsidR="000D171C">
        <w:t>. Za prenájom priestorov v budove kultúrneho domu</w:t>
      </w:r>
      <w:r w:rsidR="00AF1AD2">
        <w:t xml:space="preserve"> (pošta</w:t>
      </w:r>
      <w:r w:rsidR="00E05D89">
        <w:t>, telekomunikácie) 437,08</w:t>
      </w:r>
      <w:r w:rsidR="00BD3413">
        <w:t xml:space="preserve"> €</w:t>
      </w:r>
      <w:r>
        <w:t xml:space="preserve"> a za pren</w:t>
      </w:r>
      <w:r w:rsidR="00BD3413">
        <w:t xml:space="preserve">ájom turistickej ubytovne  </w:t>
      </w:r>
      <w:r>
        <w:t xml:space="preserve"> 1</w:t>
      </w:r>
      <w:r w:rsidR="007A7B33">
        <w:t xml:space="preserve"> </w:t>
      </w:r>
      <w:r>
        <w:lastRenderedPageBreak/>
        <w:t xml:space="preserve">991,64 €. </w:t>
      </w:r>
      <w:r w:rsidR="003A3FC9">
        <w:t>V dome smútku za prenájom</w:t>
      </w:r>
      <w:r w:rsidR="00AF1AD2">
        <w:t xml:space="preserve"> pohrebná služba</w:t>
      </w:r>
      <w:r w:rsidR="00E05D89">
        <w:t xml:space="preserve"> LIPA</w:t>
      </w:r>
      <w:r w:rsidR="00AF1AD2">
        <w:t xml:space="preserve"> uhradila 110,88</w:t>
      </w:r>
      <w:r w:rsidR="003A3FC9">
        <w:t xml:space="preserve"> €.</w:t>
      </w:r>
      <w:r w:rsidR="007A7B33">
        <w:t xml:space="preserve"> Za prenájom kiosku na autobusovej zastávke bolo uhradené 63,60 €.</w:t>
      </w:r>
    </w:p>
    <w:p w:rsidR="00F62982" w:rsidRDefault="00F62982" w:rsidP="00F62982">
      <w:pPr>
        <w:jc w:val="both"/>
      </w:pPr>
      <w:r>
        <w:t>U </w:t>
      </w:r>
      <w:r>
        <w:rPr>
          <w:b/>
          <w:bCs/>
          <w:i/>
          <w:iCs/>
        </w:rPr>
        <w:t>ostatných poplatkov</w:t>
      </w:r>
      <w:r>
        <w:rPr>
          <w:b/>
          <w:bCs/>
        </w:rPr>
        <w:t xml:space="preserve"> </w:t>
      </w:r>
      <w:r>
        <w:t xml:space="preserve">príjmy dosiahli </w:t>
      </w:r>
      <w:r w:rsidR="007A7B33">
        <w:rPr>
          <w:b/>
        </w:rPr>
        <w:t>výšku 2 081,10</w:t>
      </w:r>
      <w:r w:rsidRPr="00FB10DB">
        <w:rPr>
          <w:b/>
        </w:rPr>
        <w:t xml:space="preserve"> €,</w:t>
      </w:r>
      <w:r w:rsidR="007A7B33">
        <w:t xml:space="preserve"> čo je 45,21</w:t>
      </w:r>
      <w:r w:rsidR="00474B42">
        <w:t xml:space="preserve"> </w:t>
      </w:r>
      <w:r>
        <w:t xml:space="preserve">% plnenie rozpočtu. Tieto príjmy </w:t>
      </w:r>
      <w:r w:rsidR="00BD3413">
        <w:t>predstavujú správne poplatky</w:t>
      </w:r>
      <w:r>
        <w:t xml:space="preserve"> za overovanie podpisov, listín a správne poplatky  ulo</w:t>
      </w:r>
      <w:r w:rsidR="00BD3413">
        <w:t>žené v rámci stavebného konania, za vystavené rybárske lístky a ostatné poplatky týkajúce sa matričn</w:t>
      </w:r>
      <w:r w:rsidR="0095100D">
        <w:t>ej agendy a regis</w:t>
      </w:r>
      <w:r w:rsidR="00474B42">
        <w:t>tra obyvateľov .</w:t>
      </w:r>
    </w:p>
    <w:p w:rsidR="00F62982" w:rsidRPr="00A423D6" w:rsidRDefault="00F62982" w:rsidP="00F62982">
      <w:pPr>
        <w:jc w:val="both"/>
      </w:pPr>
      <w:r w:rsidRPr="00A423D6">
        <w:rPr>
          <w:b/>
          <w:i/>
        </w:rPr>
        <w:t xml:space="preserve">Pokuty  </w:t>
      </w:r>
      <w:r>
        <w:rPr>
          <w:b/>
          <w:i/>
        </w:rPr>
        <w:t>-</w:t>
      </w:r>
      <w:r>
        <w:t xml:space="preserve"> príjmy na tejto položk</w:t>
      </w:r>
      <w:r w:rsidR="007A7B33">
        <w:t>e k 30.06.2021 evidujeme vo výške 22,54 €.</w:t>
      </w:r>
    </w:p>
    <w:p w:rsidR="00F62982" w:rsidRDefault="00F62982" w:rsidP="00F62982">
      <w:pPr>
        <w:jc w:val="both"/>
      </w:pPr>
      <w:r w:rsidRPr="009A2063">
        <w:rPr>
          <w:b/>
          <w:bCs/>
          <w:i/>
          <w:iCs/>
        </w:rPr>
        <w:t>Poplatky a platby za predaj a poskytované služby</w:t>
      </w:r>
      <w:r>
        <w:rPr>
          <w:b/>
          <w:bCs/>
        </w:rPr>
        <w:t xml:space="preserve"> </w:t>
      </w:r>
      <w:r>
        <w:t xml:space="preserve">dosiahli </w:t>
      </w:r>
      <w:r w:rsidR="00030CC0">
        <w:rPr>
          <w:b/>
        </w:rPr>
        <w:t>9 497,70</w:t>
      </w:r>
      <w:r w:rsidRPr="008A2796">
        <w:rPr>
          <w:b/>
        </w:rPr>
        <w:t xml:space="preserve"> €</w:t>
      </w:r>
      <w:r w:rsidR="00030CC0">
        <w:t xml:space="preserve"> a tým 47,65</w:t>
      </w:r>
      <w:r w:rsidR="0095100D">
        <w:t xml:space="preserve"> </w:t>
      </w:r>
      <w:r>
        <w:t xml:space="preserve"> %</w:t>
      </w:r>
      <w:r w:rsidR="00810DA2">
        <w:t xml:space="preserve"> plnenie ro</w:t>
      </w:r>
      <w:r w:rsidR="00657DFC">
        <w:t xml:space="preserve">zpočtu. Príjmy </w:t>
      </w:r>
      <w:r>
        <w:t xml:space="preserve"> boli získan</w:t>
      </w:r>
      <w:r w:rsidR="00AF3C18">
        <w:t>é za predaj  elektro odpadu 134,97</w:t>
      </w:r>
      <w:r w:rsidR="00657DFC">
        <w:t xml:space="preserve"> €</w:t>
      </w:r>
      <w:r w:rsidR="00AD1082">
        <w:t xml:space="preserve"> </w:t>
      </w:r>
      <w:r>
        <w:t>, zálohové platby na režijné náklady v prenajímaných p</w:t>
      </w:r>
      <w:r w:rsidR="000A05D6">
        <w:t>ri</w:t>
      </w:r>
      <w:r w:rsidR="00507E89">
        <w:t xml:space="preserve">estoroch </w:t>
      </w:r>
      <w:r w:rsidR="00AF3C18">
        <w:t>obecného úradu 703,32 €, v budove OZS 3 568,01</w:t>
      </w:r>
      <w:r>
        <w:t xml:space="preserve"> € a v kultúrnom dome</w:t>
      </w:r>
      <w:r w:rsidR="00657DFC">
        <w:t xml:space="preserve"> 19,92</w:t>
      </w:r>
      <w:r>
        <w:t xml:space="preserve"> €. </w:t>
      </w:r>
      <w:r w:rsidR="00AF3C18">
        <w:t xml:space="preserve">V dome smútku pohrebná služba LIPA 71,52 € a v kiosku na autobusovej zastávku 180,00 €. </w:t>
      </w:r>
      <w:r>
        <w:t>Za opatrovateľskú službu opa</w:t>
      </w:r>
      <w:r w:rsidR="00AF3C18">
        <w:t>trované osoby uhradili 4 248,79</w:t>
      </w:r>
      <w:r w:rsidR="0087013E">
        <w:t xml:space="preserve"> </w:t>
      </w:r>
      <w:r>
        <w:t xml:space="preserve">€, poplatky za služby </w:t>
      </w:r>
      <w:r w:rsidR="00810DA2">
        <w:t xml:space="preserve">od </w:t>
      </w:r>
      <w:r>
        <w:t>či</w:t>
      </w:r>
      <w:r w:rsidR="00810DA2">
        <w:t>tateľ</w:t>
      </w:r>
      <w:r w:rsidR="00AF3C18">
        <w:t>ov v knižnici predstavujú 37,00</w:t>
      </w:r>
      <w:r>
        <w:t xml:space="preserve"> €, za vyhlásenie v miestnom</w:t>
      </w:r>
      <w:r w:rsidR="00AF3C18">
        <w:t xml:space="preserve"> rozhlase 94,00 </w:t>
      </w:r>
      <w:r>
        <w:t>€</w:t>
      </w:r>
      <w:r w:rsidR="000A05D6">
        <w:t>, za služby</w:t>
      </w:r>
      <w:r w:rsidR="00810DA2">
        <w:t xml:space="preserve"> p</w:t>
      </w:r>
      <w:r w:rsidR="00AF3C18">
        <w:t>oskytované  v dome smútku 270,00</w:t>
      </w:r>
      <w:r w:rsidR="00810DA2">
        <w:t xml:space="preserve"> €</w:t>
      </w:r>
      <w:r w:rsidR="000A05D6">
        <w:t>,</w:t>
      </w:r>
      <w:r w:rsidR="00810DA2">
        <w:t>vyúčtovanie nákladov za telekom</w:t>
      </w:r>
      <w:r w:rsidR="00AF3C18">
        <w:t>unikačné služby  od OSSKP 145,92</w:t>
      </w:r>
      <w:r>
        <w:t xml:space="preserve">  </w:t>
      </w:r>
      <w:r w:rsidR="00507E89">
        <w:t>€</w:t>
      </w:r>
      <w:r>
        <w:t>.</w:t>
      </w:r>
      <w:r w:rsidR="00810DA2">
        <w:t xml:space="preserve"> </w:t>
      </w:r>
      <w:r>
        <w:t xml:space="preserve"> Za poskytnuté služby ako kopírov</w:t>
      </w:r>
      <w:r w:rsidR="00810DA2">
        <w:t xml:space="preserve">anie dokumentov za I. polrok bolo </w:t>
      </w:r>
      <w:r w:rsidR="00AF3C18">
        <w:t>zinkasované 10,95</w:t>
      </w:r>
      <w:r w:rsidR="00AD1082">
        <w:t xml:space="preserve"> €</w:t>
      </w:r>
      <w:r w:rsidR="00AF3C18">
        <w:t xml:space="preserve"> </w:t>
      </w:r>
      <w:r w:rsidR="00E75613">
        <w:t>, poplatok za vydaný výpis z registra t</w:t>
      </w:r>
      <w:r w:rsidR="00AF3C18">
        <w:t>restov bol prijatý vo výške 13,30</w:t>
      </w:r>
      <w:r w:rsidR="00E75613">
        <w:t xml:space="preserve"> €.</w:t>
      </w:r>
    </w:p>
    <w:p w:rsidR="00F62982" w:rsidRDefault="00F62982" w:rsidP="00F62982">
      <w:pPr>
        <w:jc w:val="both"/>
      </w:pPr>
      <w:r>
        <w:t xml:space="preserve">Príjmy získané na </w:t>
      </w:r>
      <w:r>
        <w:rPr>
          <w:b/>
          <w:bCs/>
          <w:i/>
          <w:iCs/>
        </w:rPr>
        <w:t>poplatkoch za MŠ</w:t>
      </w:r>
      <w:r>
        <w:rPr>
          <w:b/>
          <w:bCs/>
        </w:rPr>
        <w:t xml:space="preserve"> </w:t>
      </w:r>
      <w:r>
        <w:t xml:space="preserve">predstavujú </w:t>
      </w:r>
      <w:r w:rsidR="00766216">
        <w:rPr>
          <w:b/>
        </w:rPr>
        <w:t>1 251,13</w:t>
      </w:r>
      <w:r w:rsidRPr="008A2796">
        <w:rPr>
          <w:b/>
        </w:rPr>
        <w:t xml:space="preserve"> €</w:t>
      </w:r>
      <w:r>
        <w:t xml:space="preserve"> a poplatky za </w:t>
      </w:r>
      <w:r>
        <w:rPr>
          <w:b/>
          <w:bCs/>
          <w:i/>
          <w:iCs/>
        </w:rPr>
        <w:t>stravné  lístky</w:t>
      </w:r>
      <w:r>
        <w:t xml:space="preserve"> </w:t>
      </w:r>
      <w:r w:rsidR="00AD1082">
        <w:t xml:space="preserve"> od </w:t>
      </w:r>
      <w:r>
        <w:t xml:space="preserve">zamestnancov obce /vrátane MŠ/ boli získané vo výške </w:t>
      </w:r>
      <w:r w:rsidR="00766216">
        <w:rPr>
          <w:b/>
        </w:rPr>
        <w:t>2 602,25</w:t>
      </w:r>
      <w:r w:rsidRPr="008A2796">
        <w:rPr>
          <w:b/>
        </w:rPr>
        <w:t xml:space="preserve"> €.</w:t>
      </w:r>
    </w:p>
    <w:p w:rsidR="00F62982" w:rsidRPr="00E75613" w:rsidRDefault="00F62982" w:rsidP="00F62982">
      <w:pPr>
        <w:jc w:val="both"/>
      </w:pPr>
      <w:r>
        <w:t xml:space="preserve">Na  </w:t>
      </w:r>
      <w:r>
        <w:rPr>
          <w:b/>
          <w:bCs/>
          <w:i/>
          <w:iCs/>
        </w:rPr>
        <w:t>úrokoch</w:t>
      </w:r>
      <w:r>
        <w:rPr>
          <w:b/>
          <w:bCs/>
        </w:rPr>
        <w:t xml:space="preserve"> </w:t>
      </w:r>
      <w:r>
        <w:t xml:space="preserve">z účtov bolo získaných </w:t>
      </w:r>
      <w:r w:rsidR="00766216">
        <w:rPr>
          <w:b/>
        </w:rPr>
        <w:t>0,00</w:t>
      </w:r>
      <w:r w:rsidRPr="008A2796">
        <w:rPr>
          <w:b/>
        </w:rPr>
        <w:t xml:space="preserve"> €,</w:t>
      </w:r>
      <w:r>
        <w:t xml:space="preserve"> na</w:t>
      </w:r>
      <w:r>
        <w:rPr>
          <w:b/>
          <w:bCs/>
          <w:i/>
          <w:iCs/>
        </w:rPr>
        <w:t xml:space="preserve">  dobropisoch</w:t>
      </w:r>
      <w:r w:rsidR="00AD1082">
        <w:rPr>
          <w:b/>
          <w:bCs/>
          <w:i/>
          <w:iCs/>
        </w:rPr>
        <w:t xml:space="preserve"> (</w:t>
      </w:r>
      <w:r w:rsidR="00AD1082" w:rsidRPr="00AD1082">
        <w:rPr>
          <w:bCs/>
          <w:i/>
          <w:iCs/>
        </w:rPr>
        <w:t>plyn, el.energia</w:t>
      </w:r>
      <w:r w:rsidR="00AD1082">
        <w:rPr>
          <w:b/>
          <w:bCs/>
          <w:i/>
          <w:iCs/>
        </w:rPr>
        <w:t>)</w:t>
      </w:r>
      <w:r>
        <w:rPr>
          <w:b/>
          <w:bCs/>
        </w:rPr>
        <w:t xml:space="preserve"> </w:t>
      </w:r>
      <w:r w:rsidR="00766216">
        <w:rPr>
          <w:b/>
        </w:rPr>
        <w:t>1 178,38</w:t>
      </w:r>
      <w:r w:rsidRPr="008A2796">
        <w:rPr>
          <w:b/>
        </w:rPr>
        <w:t xml:space="preserve"> €</w:t>
      </w:r>
      <w:r>
        <w:t xml:space="preserve"> a  </w:t>
      </w:r>
      <w:r>
        <w:rPr>
          <w:b/>
          <w:bCs/>
          <w:i/>
          <w:iCs/>
        </w:rPr>
        <w:t>príjmy z výťažkov lotérií</w:t>
      </w:r>
      <w:r w:rsidR="00766216">
        <w:t xml:space="preserve"> (</w:t>
      </w:r>
      <w:r w:rsidR="00E75613">
        <w:t xml:space="preserve"> Orion</w:t>
      </w:r>
      <w:r w:rsidR="00766216">
        <w:t xml:space="preserve"> </w:t>
      </w:r>
      <w:r w:rsidR="00AD1082">
        <w:t>)</w:t>
      </w:r>
      <w:r>
        <w:t xml:space="preserve">boli obci poukázané vo výške </w:t>
      </w:r>
      <w:r w:rsidR="00766216">
        <w:rPr>
          <w:b/>
        </w:rPr>
        <w:t>12,24</w:t>
      </w:r>
      <w:r w:rsidR="00E75613">
        <w:rPr>
          <w:b/>
        </w:rPr>
        <w:t xml:space="preserve"> €, </w:t>
      </w:r>
      <w:r w:rsidR="00766216">
        <w:rPr>
          <w:b/>
        </w:rPr>
        <w:t xml:space="preserve">príjmy z náhrad poistného plnenia 1 492,36 € </w:t>
      </w:r>
      <w:r w:rsidR="00766216" w:rsidRPr="00766216">
        <w:t>(</w:t>
      </w:r>
      <w:r w:rsidR="00766216">
        <w:t>prasknuté vodovodné potrubie na Obecnom úrade).</w:t>
      </w:r>
    </w:p>
    <w:p w:rsidR="00E744E4" w:rsidRPr="00E744E4" w:rsidRDefault="00E744E4" w:rsidP="00F62982">
      <w:pPr>
        <w:jc w:val="both"/>
      </w:pPr>
      <w:r w:rsidRPr="009F6A14">
        <w:rPr>
          <w:b/>
        </w:rPr>
        <w:t>Príjmy Základnej školy k 30.6.20</w:t>
      </w:r>
      <w:r w:rsidR="005A42C0">
        <w:rPr>
          <w:b/>
        </w:rPr>
        <w:t>21</w:t>
      </w:r>
      <w:r>
        <w:t xml:space="preserve"> sú evi</w:t>
      </w:r>
      <w:r w:rsidR="00B435E7">
        <w:t xml:space="preserve">dované spolu vo výške </w:t>
      </w:r>
      <w:r w:rsidR="00B435E7" w:rsidRPr="009D52C1">
        <w:rPr>
          <w:b/>
        </w:rPr>
        <w:t>18 618,58 €,</w:t>
      </w:r>
      <w:r w:rsidR="00B435E7">
        <w:t xml:space="preserve"> čo je 29,78</w:t>
      </w:r>
      <w:r>
        <w:t xml:space="preserve"> % plnenie upraveného rozpočtu. Z toho: ZŠ-</w:t>
      </w:r>
      <w:r w:rsidR="009D52C1">
        <w:t xml:space="preserve"> príjmy z nájmu a služieb 376,78 €, ŠKD- poplatky 696,00</w:t>
      </w:r>
      <w:r>
        <w:t xml:space="preserve"> € a </w:t>
      </w:r>
      <w:r w:rsidR="009D52C1">
        <w:t>ŠJ – poplatky za stravu 2 149,96</w:t>
      </w:r>
      <w:r w:rsidR="005427EC">
        <w:t xml:space="preserve"> € a potravinový účet</w:t>
      </w:r>
      <w:r w:rsidR="009D52C1">
        <w:t>-príjem na potraviny 4 885,17</w:t>
      </w:r>
      <w:r w:rsidR="00987141">
        <w:t xml:space="preserve"> </w:t>
      </w:r>
      <w:r w:rsidR="007256C2">
        <w:t>€ , príjmy z dobrop</w:t>
      </w:r>
      <w:r w:rsidR="009D52C1">
        <w:t>isov (plyn, el.energia) 4 855,53</w:t>
      </w:r>
      <w:r w:rsidR="00987141">
        <w:t xml:space="preserve"> € a v </w:t>
      </w:r>
      <w:r w:rsidR="00987141" w:rsidRPr="0071499D">
        <w:rPr>
          <w:b/>
        </w:rPr>
        <w:t>príjmových finančných operáciách je zaznamenaná výšk</w:t>
      </w:r>
      <w:r w:rsidR="009D52C1">
        <w:rPr>
          <w:b/>
        </w:rPr>
        <w:t>a 4 525,73</w:t>
      </w:r>
      <w:r w:rsidR="00987141" w:rsidRPr="0071499D">
        <w:rPr>
          <w:b/>
        </w:rPr>
        <w:t xml:space="preserve"> €</w:t>
      </w:r>
      <w:r w:rsidR="00987141">
        <w:t xml:space="preserve"> ako zostatok nevyčerpaných finančných prostriedko</w:t>
      </w:r>
      <w:r w:rsidR="009D52C1">
        <w:t>v potravinového účtu za rok 2020</w:t>
      </w:r>
      <w:r w:rsidR="00987141">
        <w:t>, ktorý bolo treba zapojiť do rozpočtu.</w:t>
      </w:r>
      <w:r w:rsidR="009D52C1">
        <w:t xml:space="preserve"> Na základnej škole sú príjmy vykázané  od UPSVR k 30.06.2021 vo výške 5 655,14 € ako refundácia projektu (vrátnici).</w:t>
      </w:r>
    </w:p>
    <w:p w:rsidR="00F62982" w:rsidRDefault="00F62982" w:rsidP="00F62982">
      <w:pPr>
        <w:jc w:val="both"/>
      </w:pPr>
      <w:r>
        <w:t xml:space="preserve">          Bežné </w:t>
      </w:r>
      <w:r>
        <w:rPr>
          <w:b/>
          <w:bCs/>
        </w:rPr>
        <w:t xml:space="preserve">transfery v rámci verejnej správy </w:t>
      </w:r>
      <w:r>
        <w:t xml:space="preserve">obec získala vo výške </w:t>
      </w:r>
      <w:r w:rsidR="00A265F2">
        <w:rPr>
          <w:b/>
        </w:rPr>
        <w:t>464 356,51</w:t>
      </w:r>
      <w:r w:rsidRPr="00A76307">
        <w:rPr>
          <w:b/>
        </w:rPr>
        <w:t xml:space="preserve"> €,</w:t>
      </w:r>
      <w:r w:rsidR="00B31DFA">
        <w:t xml:space="preserve"> čo je </w:t>
      </w:r>
      <w:r w:rsidR="00A265F2">
        <w:t>50,68</w:t>
      </w:r>
      <w:r>
        <w:t xml:space="preserve"> % z ročn</w:t>
      </w:r>
      <w:r w:rsidR="006E4D58">
        <w:t xml:space="preserve">ého rozpočtu. Rozhodujúcu časť </w:t>
      </w:r>
      <w:r>
        <w:t xml:space="preserve"> až </w:t>
      </w:r>
      <w:r w:rsidR="00A265F2">
        <w:rPr>
          <w:b/>
        </w:rPr>
        <w:t>368 211,84</w:t>
      </w:r>
      <w:r w:rsidRPr="00A76307">
        <w:rPr>
          <w:b/>
        </w:rPr>
        <w:t xml:space="preserve"> €</w:t>
      </w:r>
      <w:r>
        <w:t xml:space="preserve"> -  tvoria transfery zo štátneho rozpočtu na financovanie </w:t>
      </w:r>
      <w:r>
        <w:rPr>
          <w:b/>
          <w:bCs/>
        </w:rPr>
        <w:t>prenesených kompetencií štátu</w:t>
      </w:r>
      <w:r>
        <w:t xml:space="preserve"> a to: </w:t>
      </w:r>
    </w:p>
    <w:p w:rsidR="00F62982" w:rsidRDefault="00F62982" w:rsidP="00F62982">
      <w:pPr>
        <w:numPr>
          <w:ilvl w:val="0"/>
          <w:numId w:val="5"/>
        </w:numPr>
        <w:spacing w:after="0" w:line="240" w:lineRule="auto"/>
        <w:jc w:val="both"/>
      </w:pPr>
      <w:r>
        <w:t>na úseku základného školstva (normatívne výdavky, vzdelávacie poukazy, dopravné žiakom, výchova a vzdelávanie žiakov zo sociálne znevýhodnen</w:t>
      </w:r>
      <w:r w:rsidR="00DE7EE5">
        <w:t>é</w:t>
      </w:r>
      <w:r w:rsidR="00BA2B4A">
        <w:t>ho prostredia, asistent uč</w:t>
      </w:r>
      <w:r w:rsidR="004173C6">
        <w:t>iteľa) spolu vo výške 358 053,00</w:t>
      </w:r>
      <w:r>
        <w:t xml:space="preserve"> €</w:t>
      </w:r>
    </w:p>
    <w:p w:rsidR="00F62982" w:rsidRDefault="005477B1" w:rsidP="00F62982">
      <w:pPr>
        <w:numPr>
          <w:ilvl w:val="0"/>
          <w:numId w:val="5"/>
        </w:numPr>
        <w:spacing w:after="0" w:line="240" w:lineRule="auto"/>
        <w:jc w:val="both"/>
      </w:pPr>
      <w:r>
        <w:t>na úseku matriky 4 477,80</w:t>
      </w:r>
      <w:r w:rsidR="00F62982">
        <w:t xml:space="preserve"> € </w:t>
      </w:r>
    </w:p>
    <w:p w:rsidR="00F62982" w:rsidRDefault="00F62982" w:rsidP="005477B1">
      <w:pPr>
        <w:numPr>
          <w:ilvl w:val="0"/>
          <w:numId w:val="5"/>
        </w:numPr>
        <w:spacing w:after="0" w:line="240" w:lineRule="auto"/>
        <w:jc w:val="both"/>
      </w:pPr>
      <w:r>
        <w:t>na úse</w:t>
      </w:r>
      <w:r w:rsidR="00BA2B4A">
        <w:t>ku evidencie obyvateľstva 684,09</w:t>
      </w:r>
      <w:r>
        <w:t xml:space="preserve"> €</w:t>
      </w:r>
    </w:p>
    <w:p w:rsidR="00F62982" w:rsidRDefault="00F62982" w:rsidP="00F62982">
      <w:pPr>
        <w:numPr>
          <w:ilvl w:val="0"/>
          <w:numId w:val="5"/>
        </w:numPr>
        <w:spacing w:after="0" w:line="240" w:lineRule="auto"/>
        <w:jc w:val="both"/>
      </w:pPr>
      <w:r>
        <w:t>na úseku rodinných prídavkov (o</w:t>
      </w:r>
      <w:r w:rsidR="00B31DFA">
        <w:t>be</w:t>
      </w:r>
      <w:r w:rsidR="005477B1">
        <w:t>c je osobitný príjemca) 4 956,55</w:t>
      </w:r>
      <w:r>
        <w:t xml:space="preserve"> €</w:t>
      </w:r>
    </w:p>
    <w:p w:rsidR="00F62982" w:rsidRDefault="00F62982" w:rsidP="00B31DFA">
      <w:pPr>
        <w:numPr>
          <w:ilvl w:val="0"/>
          <w:numId w:val="5"/>
        </w:numPr>
        <w:spacing w:after="0" w:line="240" w:lineRule="auto"/>
        <w:jc w:val="both"/>
      </w:pPr>
      <w:r>
        <w:t>na úseku r</w:t>
      </w:r>
      <w:r w:rsidR="00BA2B4A">
        <w:t xml:space="preserve">egistra adries </w:t>
      </w:r>
      <w:r w:rsidR="005477B1">
        <w:t>40,40</w:t>
      </w:r>
      <w:r>
        <w:t xml:space="preserve"> €</w:t>
      </w:r>
    </w:p>
    <w:p w:rsidR="00B31DFA" w:rsidRDefault="00B31DFA" w:rsidP="00F53E3A">
      <w:pPr>
        <w:spacing w:after="0" w:line="240" w:lineRule="auto"/>
        <w:jc w:val="both"/>
      </w:pPr>
    </w:p>
    <w:p w:rsidR="00F62982" w:rsidRDefault="00F62982" w:rsidP="00F62982">
      <w:pPr>
        <w:jc w:val="both"/>
      </w:pPr>
      <w:r>
        <w:t xml:space="preserve">     Okrem transferov na financovanie prenesených kompetencií štátu bolo zo </w:t>
      </w:r>
      <w:r>
        <w:rPr>
          <w:b/>
          <w:bCs/>
        </w:rPr>
        <w:t>štátneho rozpočtu</w:t>
      </w:r>
      <w:r>
        <w:t xml:space="preserve"> uvoľnené spolu </w:t>
      </w:r>
      <w:r w:rsidR="005477B1">
        <w:rPr>
          <w:b/>
        </w:rPr>
        <w:t>81 499,34</w:t>
      </w:r>
      <w:r w:rsidRPr="00A76307">
        <w:rPr>
          <w:b/>
        </w:rPr>
        <w:t xml:space="preserve"> €</w:t>
      </w:r>
      <w:r>
        <w:t xml:space="preserve"> a to :</w:t>
      </w:r>
    </w:p>
    <w:p w:rsidR="00F62982" w:rsidRDefault="00F62982" w:rsidP="00F62982">
      <w:pPr>
        <w:numPr>
          <w:ilvl w:val="0"/>
          <w:numId w:val="6"/>
        </w:numPr>
        <w:spacing w:after="0" w:line="240" w:lineRule="auto"/>
        <w:jc w:val="both"/>
      </w:pPr>
      <w:r>
        <w:t xml:space="preserve">na </w:t>
      </w:r>
      <w:r w:rsidR="004550FE">
        <w:t>výc</w:t>
      </w:r>
      <w:r w:rsidR="005477B1">
        <w:t>hovu a vzdelávanie v MŠ 2 471,00</w:t>
      </w:r>
      <w:r>
        <w:t xml:space="preserve"> € (predškolská trieda)</w:t>
      </w:r>
    </w:p>
    <w:p w:rsidR="00F62982" w:rsidRDefault="00F62982" w:rsidP="00F62982">
      <w:pPr>
        <w:numPr>
          <w:ilvl w:val="0"/>
          <w:numId w:val="6"/>
        </w:numPr>
        <w:spacing w:after="0" w:line="240" w:lineRule="auto"/>
        <w:jc w:val="both"/>
      </w:pPr>
      <w:r>
        <w:t>na stravova</w:t>
      </w:r>
      <w:r w:rsidR="00B31DFA">
        <w:t>n</w:t>
      </w:r>
      <w:r w:rsidR="004550FE">
        <w:t xml:space="preserve">ie detí v hmotnej </w:t>
      </w:r>
      <w:r w:rsidR="005477B1">
        <w:t>núdzi 35 532,00</w:t>
      </w:r>
      <w:r>
        <w:t xml:space="preserve"> €</w:t>
      </w:r>
    </w:p>
    <w:p w:rsidR="00F62982" w:rsidRDefault="00F62982" w:rsidP="00F62982">
      <w:pPr>
        <w:numPr>
          <w:ilvl w:val="0"/>
          <w:numId w:val="6"/>
        </w:numPr>
        <w:spacing w:after="0" w:line="240" w:lineRule="auto"/>
        <w:jc w:val="both"/>
      </w:pPr>
      <w:r>
        <w:lastRenderedPageBreak/>
        <w:t>na školské potre</w:t>
      </w:r>
      <w:r w:rsidR="005477B1">
        <w:t>by detí v hmotnej núdzi 116,20</w:t>
      </w:r>
      <w:r>
        <w:t xml:space="preserve"> €</w:t>
      </w:r>
    </w:p>
    <w:p w:rsidR="00F62982" w:rsidRDefault="00F62982" w:rsidP="005477B1">
      <w:pPr>
        <w:spacing w:after="0" w:line="240" w:lineRule="auto"/>
        <w:jc w:val="both"/>
      </w:pPr>
    </w:p>
    <w:p w:rsidR="00F53E3A" w:rsidRDefault="005477B1" w:rsidP="00F62982">
      <w:pPr>
        <w:numPr>
          <w:ilvl w:val="0"/>
          <w:numId w:val="6"/>
        </w:numPr>
        <w:spacing w:after="0" w:line="240" w:lineRule="auto"/>
        <w:jc w:val="both"/>
      </w:pPr>
      <w:r>
        <w:t>Úrad vlády – obnova vojnových hrobov 7 200,00</w:t>
      </w:r>
      <w:r w:rsidR="00F53E3A">
        <w:t xml:space="preserve"> €</w:t>
      </w:r>
    </w:p>
    <w:p w:rsidR="004550FE" w:rsidRDefault="005477B1" w:rsidP="00F62982">
      <w:pPr>
        <w:numPr>
          <w:ilvl w:val="0"/>
          <w:numId w:val="6"/>
        </w:numPr>
        <w:spacing w:after="0" w:line="240" w:lineRule="auto"/>
        <w:jc w:val="both"/>
      </w:pPr>
      <w:r>
        <w:t xml:space="preserve">Testovanie obyvateľov – COVID 19  25 460,00 </w:t>
      </w:r>
      <w:r w:rsidR="00BA2B4A">
        <w:t xml:space="preserve"> €</w:t>
      </w:r>
    </w:p>
    <w:p w:rsidR="00974758" w:rsidRDefault="00BA2B4A" w:rsidP="00974758">
      <w:pPr>
        <w:numPr>
          <w:ilvl w:val="0"/>
          <w:numId w:val="6"/>
        </w:numPr>
        <w:spacing w:after="0" w:line="240" w:lineRule="auto"/>
        <w:jc w:val="both"/>
      </w:pPr>
      <w:r>
        <w:t xml:space="preserve">Štatistický úrad SR-Sčítanie obyvateľov, </w:t>
      </w:r>
      <w:r w:rsidR="005477B1">
        <w:t>domov a bytov 4 609,09</w:t>
      </w:r>
      <w:r>
        <w:t xml:space="preserve"> €</w:t>
      </w:r>
    </w:p>
    <w:p w:rsidR="005477B1" w:rsidRDefault="005477B1" w:rsidP="00974758">
      <w:pPr>
        <w:numPr>
          <w:ilvl w:val="0"/>
          <w:numId w:val="6"/>
        </w:numPr>
        <w:spacing w:after="0" w:line="240" w:lineRule="auto"/>
        <w:jc w:val="both"/>
      </w:pPr>
      <w:r>
        <w:t>Dobrovoľná požiarna ochrana 3 000,00 €</w:t>
      </w:r>
    </w:p>
    <w:p w:rsidR="005477B1" w:rsidRPr="00EB484F" w:rsidRDefault="005477B1" w:rsidP="00974758">
      <w:pPr>
        <w:numPr>
          <w:ilvl w:val="0"/>
          <w:numId w:val="6"/>
        </w:numPr>
        <w:spacing w:after="0" w:line="240" w:lineRule="auto"/>
        <w:jc w:val="both"/>
      </w:pPr>
      <w:r>
        <w:t>UPSVR – re</w:t>
      </w:r>
      <w:r w:rsidR="00825A08">
        <w:t>fundácia za rok 2020 pre ZŠ (vrát</w:t>
      </w:r>
      <w:r>
        <w:t>nici) 3 111,05 €</w:t>
      </w:r>
    </w:p>
    <w:p w:rsidR="00F62982" w:rsidRPr="00974758" w:rsidRDefault="00F62982" w:rsidP="00922EDF">
      <w:pPr>
        <w:spacing w:after="0" w:line="240" w:lineRule="auto"/>
        <w:jc w:val="both"/>
        <w:rPr>
          <w:b/>
        </w:rPr>
      </w:pPr>
      <w:r w:rsidRPr="00974758">
        <w:rPr>
          <w:b/>
        </w:rPr>
        <w:t xml:space="preserve">    </w:t>
      </w:r>
    </w:p>
    <w:p w:rsidR="00F62982" w:rsidRDefault="00F62982" w:rsidP="00F62982">
      <w:pPr>
        <w:jc w:val="both"/>
      </w:pPr>
      <w:r>
        <w:t xml:space="preserve">      Z </w:t>
      </w:r>
      <w:r>
        <w:rPr>
          <w:b/>
          <w:bCs/>
        </w:rPr>
        <w:t>Európskeho sociálneho fondu</w:t>
      </w:r>
      <w:r w:rsidR="00B31DFA">
        <w:rPr>
          <w:b/>
          <w:bCs/>
        </w:rPr>
        <w:t xml:space="preserve"> a ŠR </w:t>
      </w:r>
      <w:r>
        <w:t xml:space="preserve"> bolo uvoľnené </w:t>
      </w:r>
      <w:r w:rsidR="004173C6">
        <w:rPr>
          <w:b/>
        </w:rPr>
        <w:t>14 645,33</w:t>
      </w:r>
      <w:r w:rsidRPr="00A76307">
        <w:rPr>
          <w:b/>
        </w:rPr>
        <w:t xml:space="preserve"> €</w:t>
      </w:r>
      <w:r>
        <w:t xml:space="preserve"> a</w:t>
      </w:r>
      <w:r w:rsidR="00974758">
        <w:t> </w:t>
      </w:r>
      <w:r>
        <w:t>to</w:t>
      </w:r>
      <w:r w:rsidR="00974758">
        <w:t xml:space="preserve"> na projekty </w:t>
      </w:r>
      <w:r>
        <w:t>:</w:t>
      </w:r>
    </w:p>
    <w:p w:rsidR="00922EDF" w:rsidRDefault="00AF637A" w:rsidP="004173C6">
      <w:pPr>
        <w:numPr>
          <w:ilvl w:val="0"/>
          <w:numId w:val="7"/>
        </w:numPr>
        <w:spacing w:after="0" w:line="240" w:lineRule="auto"/>
        <w:jc w:val="both"/>
      </w:pPr>
      <w:r>
        <w:t>sp</w:t>
      </w:r>
      <w:r w:rsidR="004173C6">
        <w:t>rávca športového areálu 746,12</w:t>
      </w:r>
      <w:r w:rsidR="00F62982">
        <w:t xml:space="preserve"> €</w:t>
      </w:r>
      <w:r w:rsidR="00922EDF">
        <w:t xml:space="preserve">                                                                                                                                                                                         </w:t>
      </w:r>
    </w:p>
    <w:p w:rsidR="00AF637A" w:rsidRDefault="00AF637A" w:rsidP="00922EDF">
      <w:pPr>
        <w:numPr>
          <w:ilvl w:val="0"/>
          <w:numId w:val="7"/>
        </w:numPr>
        <w:spacing w:after="0" w:line="240" w:lineRule="auto"/>
        <w:jc w:val="both"/>
      </w:pPr>
      <w:r>
        <w:t>Metodicko-pedagogické centrum-</w:t>
      </w:r>
      <w:r w:rsidR="00922EDF">
        <w:t xml:space="preserve"> </w:t>
      </w:r>
      <w:r w:rsidR="003D14D4">
        <w:t>Škola otvorená všetkým 11 143,88</w:t>
      </w:r>
      <w:r>
        <w:t xml:space="preserve"> €</w:t>
      </w:r>
    </w:p>
    <w:p w:rsidR="004173C6" w:rsidRDefault="004173C6" w:rsidP="00922EDF">
      <w:pPr>
        <w:numPr>
          <w:ilvl w:val="0"/>
          <w:numId w:val="7"/>
        </w:numPr>
        <w:spacing w:after="0" w:line="240" w:lineRule="auto"/>
        <w:jc w:val="both"/>
      </w:pPr>
      <w:r>
        <w:t xml:space="preserve">Terénna sociálna práca a terénna práca II. </w:t>
      </w:r>
      <w:r w:rsidR="003D14D4">
        <w:t>2 755,33 €</w:t>
      </w:r>
    </w:p>
    <w:p w:rsidR="00596CD3" w:rsidRDefault="00AF637A" w:rsidP="005965DF">
      <w:pPr>
        <w:spacing w:after="0" w:line="240" w:lineRule="auto"/>
        <w:ind w:left="720"/>
        <w:jc w:val="both"/>
      </w:pPr>
      <w:r>
        <w:t xml:space="preserve"> </w:t>
      </w:r>
    </w:p>
    <w:p w:rsidR="004655DA" w:rsidRDefault="004D5FA2" w:rsidP="00FD3F56">
      <w:pPr>
        <w:jc w:val="both"/>
      </w:pPr>
      <w:r>
        <w:t xml:space="preserve">     </w:t>
      </w:r>
      <w:r w:rsidR="00AF637A">
        <w:t xml:space="preserve">Zdroj </w:t>
      </w:r>
      <w:r w:rsidR="00AF637A" w:rsidRPr="00171F51">
        <w:rPr>
          <w:b/>
        </w:rPr>
        <w:t>kapitálových príjmov</w:t>
      </w:r>
      <w:r w:rsidR="00AF637A">
        <w:t xml:space="preserve"> predstavoval príjem  </w:t>
      </w:r>
      <w:r>
        <w:t>z predaja pozemkov a uvoľnených dotácií z</w:t>
      </w:r>
      <w:r w:rsidR="00171F51">
        <w:t>o štátneho rozpočtu k 30.06.2021</w:t>
      </w:r>
      <w:r w:rsidR="004655DA">
        <w:t xml:space="preserve"> dosiahli kapitálové príjmy </w:t>
      </w:r>
      <w:r w:rsidR="00171F51">
        <w:rPr>
          <w:b/>
        </w:rPr>
        <w:t>119 513,97</w:t>
      </w:r>
      <w:r w:rsidR="004655DA" w:rsidRPr="004655DA">
        <w:rPr>
          <w:b/>
        </w:rPr>
        <w:t xml:space="preserve"> €</w:t>
      </w:r>
      <w:r w:rsidR="00171F51">
        <w:t>, čo činí 87,17</w:t>
      </w:r>
      <w:r w:rsidR="00AF637A">
        <w:t xml:space="preserve"> %</w:t>
      </w:r>
      <w:r w:rsidR="00171F51">
        <w:t xml:space="preserve"> z plánovaných 137 103,00</w:t>
      </w:r>
      <w:r w:rsidR="000720C0">
        <w:t xml:space="preserve"> €.</w:t>
      </w:r>
    </w:p>
    <w:p w:rsidR="004655DA" w:rsidRDefault="00171F51" w:rsidP="004655DA">
      <w:pPr>
        <w:pStyle w:val="Odsekzoznamu"/>
        <w:numPr>
          <w:ilvl w:val="0"/>
          <w:numId w:val="16"/>
        </w:numPr>
        <w:jc w:val="both"/>
      </w:pPr>
      <w:r>
        <w:t>Ministerstvo investícií, regionálneho rozvoja a informatizácie SR – „Zlepšenie kľúčových kompetencií žiakov Základnej školy Divín obstaraním odborných učební“ 117 102,97 €</w:t>
      </w:r>
    </w:p>
    <w:p w:rsidR="000720C0" w:rsidRDefault="00F83F45" w:rsidP="00AF637A">
      <w:pPr>
        <w:pStyle w:val="Odsekzoznamu"/>
        <w:numPr>
          <w:ilvl w:val="0"/>
          <w:numId w:val="16"/>
        </w:numPr>
        <w:jc w:val="both"/>
      </w:pPr>
      <w:r>
        <w:t>Pr</w:t>
      </w:r>
      <w:r w:rsidR="00171F51">
        <w:t>íjem z predaja pozemkov 2 411,00</w:t>
      </w:r>
      <w:r>
        <w:t xml:space="preserve"> €</w:t>
      </w:r>
    </w:p>
    <w:p w:rsidR="00F001CF" w:rsidRPr="008E3324" w:rsidRDefault="00DA0CD3" w:rsidP="00AF637A">
      <w:pPr>
        <w:jc w:val="both"/>
        <w:rPr>
          <w:b/>
        </w:rPr>
      </w:pPr>
      <w:r>
        <w:t xml:space="preserve">     </w:t>
      </w:r>
      <w:r w:rsidR="00F001CF">
        <w:t>Finančné operácie boli k I.</w:t>
      </w:r>
      <w:r w:rsidR="009F6A14">
        <w:t xml:space="preserve"> polroku</w:t>
      </w:r>
      <w:r w:rsidR="00F001CF">
        <w:t xml:space="preserve"> vy</w:t>
      </w:r>
      <w:r>
        <w:t xml:space="preserve">čerpané spolu vo výške </w:t>
      </w:r>
      <w:r w:rsidR="00171F51">
        <w:rPr>
          <w:b/>
        </w:rPr>
        <w:t>129 573,02</w:t>
      </w:r>
      <w:r w:rsidRPr="002416A1">
        <w:rPr>
          <w:b/>
        </w:rPr>
        <w:t xml:space="preserve"> €,</w:t>
      </w:r>
      <w:r w:rsidR="00171F51">
        <w:t xml:space="preserve"> čo je 57,37 % plnenie k 30.06.2021</w:t>
      </w:r>
      <w:r w:rsidR="005D75A4">
        <w:t xml:space="preserve"> upraveného rozpočtu (zostatky nevyčerpaných finančných prostriedkov z predchádzajúcich rokov).</w:t>
      </w:r>
    </w:p>
    <w:p w:rsidR="00255B2D" w:rsidRDefault="00F001CF" w:rsidP="00255B2D">
      <w:pPr>
        <w:numPr>
          <w:ilvl w:val="0"/>
          <w:numId w:val="9"/>
        </w:numPr>
        <w:spacing w:after="0" w:line="240" w:lineRule="auto"/>
        <w:jc w:val="both"/>
      </w:pPr>
      <w:r>
        <w:t>normatívne finančné prostriedky Z</w:t>
      </w:r>
      <w:r w:rsidR="00171F51">
        <w:t>Š vo výške 205,00</w:t>
      </w:r>
      <w:r w:rsidR="00255B2D">
        <w:t xml:space="preserve"> €</w:t>
      </w:r>
    </w:p>
    <w:p w:rsidR="00255B2D" w:rsidRDefault="00171F51" w:rsidP="00255B2D">
      <w:pPr>
        <w:numPr>
          <w:ilvl w:val="0"/>
          <w:numId w:val="9"/>
        </w:numPr>
        <w:spacing w:after="0" w:line="240" w:lineRule="auto"/>
        <w:jc w:val="both"/>
      </w:pPr>
      <w:r>
        <w:t>projekt „Čítame radi“ vo výške 800,00</w:t>
      </w:r>
      <w:r w:rsidR="00255B2D">
        <w:t xml:space="preserve"> €</w:t>
      </w:r>
    </w:p>
    <w:p w:rsidR="00255B2D" w:rsidRDefault="00255B2D" w:rsidP="00255B2D">
      <w:pPr>
        <w:numPr>
          <w:ilvl w:val="0"/>
          <w:numId w:val="9"/>
        </w:numPr>
        <w:spacing w:after="0" w:line="240" w:lineRule="auto"/>
        <w:jc w:val="both"/>
      </w:pPr>
      <w:r>
        <w:t>výchova a</w:t>
      </w:r>
      <w:r w:rsidR="002416A1">
        <w:t> v</w:t>
      </w:r>
      <w:r w:rsidR="00171F51">
        <w:t>zdelávanie MŠ  vo výške 1 105,13</w:t>
      </w:r>
      <w:r w:rsidR="00F001CF">
        <w:t xml:space="preserve"> €</w:t>
      </w:r>
    </w:p>
    <w:p w:rsidR="009A2063" w:rsidRDefault="00171F51" w:rsidP="00171F51">
      <w:pPr>
        <w:numPr>
          <w:ilvl w:val="0"/>
          <w:numId w:val="9"/>
        </w:numPr>
        <w:spacing w:after="0" w:line="240" w:lineRule="auto"/>
        <w:jc w:val="both"/>
      </w:pPr>
      <w:r>
        <w:t>vzdelávacie poukazy 449,18 €</w:t>
      </w:r>
    </w:p>
    <w:p w:rsidR="002416A1" w:rsidRDefault="002416A1" w:rsidP="002416A1">
      <w:pPr>
        <w:numPr>
          <w:ilvl w:val="0"/>
          <w:numId w:val="9"/>
        </w:numPr>
        <w:spacing w:after="0" w:line="240" w:lineRule="auto"/>
        <w:jc w:val="both"/>
      </w:pPr>
      <w:r>
        <w:t>dotácia na stavu pre deti, ktorých rodičia sú v hmotnej núdz</w:t>
      </w:r>
      <w:r w:rsidR="00171F51">
        <w:t>i 42 376,88 € (vratka)</w:t>
      </w:r>
    </w:p>
    <w:p w:rsidR="00171F51" w:rsidRDefault="00171F51" w:rsidP="002416A1">
      <w:pPr>
        <w:numPr>
          <w:ilvl w:val="0"/>
          <w:numId w:val="9"/>
        </w:numPr>
        <w:spacing w:after="0" w:line="240" w:lineRule="auto"/>
        <w:jc w:val="both"/>
      </w:pPr>
      <w:r>
        <w:t>nevyčerpaná dotácia z roku 2020 pre Osvetové stredisko správy kultúrnych pamiatok Divín 1 220,00 €</w:t>
      </w:r>
    </w:p>
    <w:p w:rsidR="00171F51" w:rsidRDefault="00171F51" w:rsidP="002416A1">
      <w:pPr>
        <w:numPr>
          <w:ilvl w:val="0"/>
          <w:numId w:val="9"/>
        </w:numPr>
        <w:spacing w:after="0" w:line="240" w:lineRule="auto"/>
        <w:jc w:val="both"/>
      </w:pPr>
      <w:r>
        <w:t>iné príjmové finančné operácie  - vrátenie finančnej zábezpeky pre uchádzačov vo VO projekt „</w:t>
      </w:r>
      <w:r w:rsidR="0057786E">
        <w:t>Rekonštrukcia a zvýšenie  kapacity Materskej školy Divín“ 32 000,00 €</w:t>
      </w:r>
    </w:p>
    <w:p w:rsidR="0057786E" w:rsidRDefault="0057786E" w:rsidP="002416A1">
      <w:pPr>
        <w:numPr>
          <w:ilvl w:val="0"/>
          <w:numId w:val="9"/>
        </w:numPr>
        <w:spacing w:after="0" w:line="240" w:lineRule="auto"/>
        <w:jc w:val="both"/>
      </w:pPr>
      <w:r>
        <w:t xml:space="preserve">rezervný fond obce </w:t>
      </w:r>
      <w:r w:rsidR="00477E5B">
        <w:t>–</w:t>
      </w:r>
      <w:r>
        <w:t xml:space="preserve"> </w:t>
      </w:r>
      <w:r w:rsidR="00477E5B">
        <w:t>finančná náhrada na ujme na zdraví 46 891,10 €</w:t>
      </w:r>
    </w:p>
    <w:p w:rsidR="00255B2D" w:rsidRDefault="00255B2D" w:rsidP="00AF637A">
      <w:pPr>
        <w:jc w:val="both"/>
      </w:pPr>
    </w:p>
    <w:p w:rsidR="00911219" w:rsidRDefault="00911219" w:rsidP="009F6A14">
      <w:pPr>
        <w:pStyle w:val="Odsekzoznamu"/>
        <w:numPr>
          <w:ilvl w:val="0"/>
          <w:numId w:val="1"/>
        </w:num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9F6A14">
        <w:rPr>
          <w:b/>
          <w:sz w:val="28"/>
          <w:szCs w:val="28"/>
        </w:rPr>
        <w:t>OZBOR PLNENIA VÝDAVKOV OBCE ZA I</w:t>
      </w:r>
      <w:r>
        <w:rPr>
          <w:b/>
          <w:sz w:val="28"/>
          <w:szCs w:val="28"/>
        </w:rPr>
        <w:t xml:space="preserve">. POLROK   </w:t>
      </w:r>
      <w:r w:rsidR="00871C29">
        <w:rPr>
          <w:b/>
          <w:sz w:val="28"/>
          <w:szCs w:val="28"/>
        </w:rPr>
        <w:t>2021</w:t>
      </w:r>
      <w:r w:rsidR="00CF0D77">
        <w:rPr>
          <w:b/>
          <w:sz w:val="28"/>
          <w:szCs w:val="28"/>
        </w:rPr>
        <w:t xml:space="preserve"> Z HĽADISKA PROGRAMOV P</w:t>
      </w:r>
      <w:r w:rsidR="009F6A14">
        <w:rPr>
          <w:b/>
          <w:sz w:val="28"/>
          <w:szCs w:val="28"/>
        </w:rPr>
        <w:t xml:space="preserve">ROGRAMOVÉHO ROZPOČTU NA ROK </w:t>
      </w:r>
      <w:r w:rsidR="00871C29">
        <w:rPr>
          <w:b/>
          <w:sz w:val="28"/>
          <w:szCs w:val="28"/>
        </w:rPr>
        <w:t>2021</w:t>
      </w:r>
    </w:p>
    <w:p w:rsidR="00CF0D77" w:rsidRPr="00CF0D77" w:rsidRDefault="00871C29" w:rsidP="00CF0D77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Tabuľka č.2-3</w:t>
      </w:r>
      <w:r w:rsidR="00CF0D77">
        <w:rPr>
          <w:sz w:val="24"/>
          <w:szCs w:val="24"/>
        </w:rPr>
        <w:t>: Celkové výdavky</w:t>
      </w:r>
      <w:r>
        <w:rPr>
          <w:sz w:val="24"/>
          <w:szCs w:val="24"/>
        </w:rPr>
        <w:t xml:space="preserve"> Obce Divín k 30.06.2021</w:t>
      </w: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2227"/>
        <w:gridCol w:w="2240"/>
        <w:gridCol w:w="2232"/>
      </w:tblGrid>
      <w:tr w:rsidR="00CF0D77" w:rsidTr="00545C1F">
        <w:tc>
          <w:tcPr>
            <w:tcW w:w="2265" w:type="dxa"/>
          </w:tcPr>
          <w:p w:rsidR="00CF0D77" w:rsidRPr="00CB7CE9" w:rsidRDefault="00CF0D77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Schválený rozpo</w:t>
            </w:r>
            <w:r w:rsidR="00871C29">
              <w:rPr>
                <w:b/>
                <w:sz w:val="24"/>
                <w:szCs w:val="24"/>
              </w:rPr>
              <w:t>čet na rok 2021</w:t>
            </w:r>
          </w:p>
        </w:tc>
        <w:tc>
          <w:tcPr>
            <w:tcW w:w="2265" w:type="dxa"/>
          </w:tcPr>
          <w:p w:rsidR="00CF0D77" w:rsidRPr="00CB7CE9" w:rsidRDefault="00CF0D77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Rozpočet po zmenách</w:t>
            </w:r>
          </w:p>
        </w:tc>
        <w:tc>
          <w:tcPr>
            <w:tcW w:w="2266" w:type="dxa"/>
          </w:tcPr>
          <w:p w:rsidR="00CF0D77" w:rsidRPr="00CB7CE9" w:rsidRDefault="00871C29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Skutočnosť k 30.06.2021</w:t>
            </w:r>
          </w:p>
        </w:tc>
        <w:tc>
          <w:tcPr>
            <w:tcW w:w="2266" w:type="dxa"/>
          </w:tcPr>
          <w:p w:rsidR="00CF0D77" w:rsidRPr="00CB7CE9" w:rsidRDefault="00CF0D77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% plnenia k rozpočtu po zmenách</w:t>
            </w:r>
          </w:p>
        </w:tc>
      </w:tr>
      <w:tr w:rsidR="00CF0D77" w:rsidTr="00545C1F">
        <w:tc>
          <w:tcPr>
            <w:tcW w:w="2265" w:type="dxa"/>
          </w:tcPr>
          <w:p w:rsidR="00CF0D77" w:rsidRDefault="00D343C4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5A08">
              <w:rPr>
                <w:sz w:val="24"/>
                <w:szCs w:val="24"/>
              </w:rPr>
              <w:t> 975 822</w:t>
            </w:r>
            <w:r w:rsidR="00CF0D77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5" w:type="dxa"/>
          </w:tcPr>
          <w:p w:rsidR="00CF0D77" w:rsidRDefault="00825A08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2 433 897</w:t>
            </w:r>
            <w:r w:rsidR="00CF0D77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CF0D77" w:rsidRDefault="00825A08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1 048 541,76</w:t>
            </w:r>
            <w:r w:rsidR="00CF0D77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CF0D77" w:rsidRDefault="00825A08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43,08</w:t>
            </w:r>
          </w:p>
        </w:tc>
      </w:tr>
    </w:tbl>
    <w:p w:rsidR="00911219" w:rsidRDefault="00911219" w:rsidP="00AF637A">
      <w:pPr>
        <w:jc w:val="both"/>
      </w:pPr>
    </w:p>
    <w:p w:rsidR="00CF0D77" w:rsidRDefault="00CF0D77" w:rsidP="00CF0D77">
      <w:pPr>
        <w:jc w:val="both"/>
      </w:pPr>
      <w:r>
        <w:t>Na základe Zákona č. 583/2004 Z.z. o rozpočtových pravidlách územnej samosprávy v znení neskorších predpisov obec zostavuje rozpočet výdavkov v programovej štrukt</w:t>
      </w:r>
      <w:r w:rsidR="00825A08">
        <w:t>úre. Výdavky obce sú v roku 2021</w:t>
      </w:r>
      <w:r>
        <w:t xml:space="preserve"> rozdelené do 10-tich programov.</w:t>
      </w:r>
      <w:r w:rsidR="00980DC3">
        <w:t xml:space="preserve"> Monitorovanie je systematický proces zberu, triedenia </w:t>
      </w:r>
      <w:r w:rsidR="00980DC3">
        <w:lastRenderedPageBreak/>
        <w:t>a uchovávania relevantných informácií o vecnom a finančnom plnení programov. Výsledky monitorovania sa prezentujú v monitorovacej správe.</w:t>
      </w:r>
    </w:p>
    <w:p w:rsidR="00BB5FED" w:rsidRDefault="00BB5FED" w:rsidP="00CF0D77">
      <w:pPr>
        <w:jc w:val="both"/>
      </w:pPr>
    </w:p>
    <w:p w:rsidR="00CF0D77" w:rsidRDefault="00F85855" w:rsidP="00CF0D77">
      <w:pPr>
        <w:pStyle w:val="Odsekzoznamu"/>
        <w:numPr>
          <w:ilvl w:val="0"/>
          <w:numId w:val="12"/>
        </w:numPr>
        <w:jc w:val="both"/>
      </w:pPr>
      <w:r>
        <w:t>PLÁNOVANIE, M</w:t>
      </w:r>
      <w:r w:rsidR="00496667">
        <w:t>ANAŽMENT A KONTROLA : 190 682,38</w:t>
      </w:r>
      <w:r>
        <w:t xml:space="preserve"> €</w:t>
      </w:r>
    </w:p>
    <w:p w:rsidR="00F85855" w:rsidRDefault="00496667" w:rsidP="00CF0D77">
      <w:pPr>
        <w:pStyle w:val="Odsekzoznamu"/>
        <w:numPr>
          <w:ilvl w:val="0"/>
          <w:numId w:val="12"/>
        </w:numPr>
        <w:jc w:val="both"/>
      </w:pPr>
      <w:r>
        <w:t>SLUŽBY OBČANOM: 18 599,52</w:t>
      </w:r>
      <w:r w:rsidR="00F85855">
        <w:t xml:space="preserve"> €</w:t>
      </w:r>
    </w:p>
    <w:p w:rsidR="00F85855" w:rsidRDefault="00F85855" w:rsidP="00CF0D77">
      <w:pPr>
        <w:pStyle w:val="Odsekzoznamu"/>
        <w:numPr>
          <w:ilvl w:val="0"/>
          <w:numId w:val="12"/>
        </w:numPr>
        <w:jc w:val="both"/>
      </w:pPr>
      <w:r>
        <w:t>O</w:t>
      </w:r>
      <w:r w:rsidR="00496667">
        <w:t>DPADOVÉ HOSPODÁRSTVO : 33 603,90</w:t>
      </w:r>
      <w:r>
        <w:t xml:space="preserve"> €</w:t>
      </w:r>
    </w:p>
    <w:p w:rsidR="00F85855" w:rsidRDefault="0091522D" w:rsidP="00CF0D77">
      <w:pPr>
        <w:pStyle w:val="Odsekzoznamu"/>
        <w:numPr>
          <w:ilvl w:val="0"/>
          <w:numId w:val="12"/>
        </w:numPr>
        <w:jc w:val="both"/>
      </w:pPr>
      <w:r>
        <w:t>KOMUN</w:t>
      </w:r>
      <w:r w:rsidR="00496667">
        <w:t>IKÁCIE : 999,17</w:t>
      </w:r>
      <w:r w:rsidR="00F85855">
        <w:t xml:space="preserve"> €</w:t>
      </w:r>
    </w:p>
    <w:p w:rsidR="00F85855" w:rsidRDefault="00F85855" w:rsidP="00CF0D77">
      <w:pPr>
        <w:pStyle w:val="Odsekzoznamu"/>
        <w:numPr>
          <w:ilvl w:val="0"/>
          <w:numId w:val="12"/>
        </w:numPr>
        <w:jc w:val="both"/>
      </w:pPr>
      <w:r>
        <w:t>VZDE</w:t>
      </w:r>
      <w:r w:rsidR="00600418">
        <w:t xml:space="preserve">LÁVANIE: </w:t>
      </w:r>
      <w:r w:rsidR="00496667">
        <w:t>456 378,99</w:t>
      </w:r>
      <w:r>
        <w:t xml:space="preserve"> €</w:t>
      </w:r>
    </w:p>
    <w:p w:rsidR="00F85855" w:rsidRDefault="00496667" w:rsidP="00CF0D77">
      <w:pPr>
        <w:pStyle w:val="Odsekzoznamu"/>
        <w:numPr>
          <w:ilvl w:val="0"/>
          <w:numId w:val="12"/>
        </w:numPr>
        <w:jc w:val="both"/>
      </w:pPr>
      <w:r>
        <w:t>KULTÚRA : 58 296,49</w:t>
      </w:r>
      <w:r w:rsidR="00D343C4">
        <w:t xml:space="preserve"> </w:t>
      </w:r>
      <w:r w:rsidR="00F85855">
        <w:t>€</w:t>
      </w:r>
    </w:p>
    <w:p w:rsidR="00F85855" w:rsidRDefault="00496667" w:rsidP="00CF0D77">
      <w:pPr>
        <w:pStyle w:val="Odsekzoznamu"/>
        <w:numPr>
          <w:ilvl w:val="0"/>
          <w:numId w:val="12"/>
        </w:numPr>
        <w:jc w:val="both"/>
      </w:pPr>
      <w:r>
        <w:t>ŠPORT: 4 325,41</w:t>
      </w:r>
      <w:r w:rsidR="00F85855">
        <w:t xml:space="preserve"> €</w:t>
      </w:r>
    </w:p>
    <w:p w:rsidR="00F85855" w:rsidRDefault="00EB7063" w:rsidP="00CF0D77">
      <w:pPr>
        <w:pStyle w:val="Odsekzoznamu"/>
        <w:numPr>
          <w:ilvl w:val="0"/>
          <w:numId w:val="12"/>
        </w:numPr>
        <w:jc w:val="both"/>
      </w:pPr>
      <w:r>
        <w:t>PROSTREDIE PRE ŽIVOT: 24 261,38</w:t>
      </w:r>
      <w:r w:rsidR="00F85855">
        <w:t xml:space="preserve"> €</w:t>
      </w:r>
    </w:p>
    <w:p w:rsidR="00F85855" w:rsidRDefault="00F85855" w:rsidP="00CF0D77">
      <w:pPr>
        <w:pStyle w:val="Odsekzoznamu"/>
        <w:numPr>
          <w:ilvl w:val="0"/>
          <w:numId w:val="12"/>
        </w:numPr>
        <w:jc w:val="both"/>
      </w:pPr>
      <w:r>
        <w:t>SOC</w:t>
      </w:r>
      <w:r w:rsidR="00EB7063">
        <w:t>IÁLNE SLUŽBY A POMOC : 48 262,28</w:t>
      </w:r>
      <w:r>
        <w:t xml:space="preserve"> €</w:t>
      </w:r>
    </w:p>
    <w:p w:rsidR="00356282" w:rsidRDefault="00EB7063" w:rsidP="00356282">
      <w:pPr>
        <w:pStyle w:val="Odsekzoznamu"/>
        <w:numPr>
          <w:ilvl w:val="0"/>
          <w:numId w:val="12"/>
        </w:numPr>
        <w:jc w:val="both"/>
      </w:pPr>
      <w:r>
        <w:t>ADMINISTRATÍVA: 60 312,81</w:t>
      </w:r>
      <w:r w:rsidR="00F85855">
        <w:t xml:space="preserve"> €</w:t>
      </w:r>
    </w:p>
    <w:p w:rsidR="00356282" w:rsidRPr="00C47DE7" w:rsidRDefault="00356282" w:rsidP="00356282">
      <w:pPr>
        <w:jc w:val="both"/>
        <w:rPr>
          <w:b/>
        </w:rPr>
      </w:pPr>
      <w:r w:rsidRPr="00C47DE7">
        <w:rPr>
          <w:b/>
          <w:sz w:val="24"/>
          <w:szCs w:val="24"/>
        </w:rPr>
        <w:t>P</w:t>
      </w:r>
      <w:r w:rsidRPr="00C47DE7">
        <w:rPr>
          <w:b/>
        </w:rPr>
        <w:t xml:space="preserve">ROGRAM č. 1: </w:t>
      </w:r>
      <w:r w:rsidRPr="00C47DE7">
        <w:rPr>
          <w:b/>
          <w:sz w:val="24"/>
          <w:szCs w:val="24"/>
        </w:rPr>
        <w:t>P</w:t>
      </w:r>
      <w:r w:rsidRPr="00C47DE7">
        <w:rPr>
          <w:b/>
        </w:rPr>
        <w:t xml:space="preserve">LÁNOVANIE, </w:t>
      </w:r>
      <w:r w:rsidRPr="00C47DE7">
        <w:rPr>
          <w:b/>
          <w:sz w:val="24"/>
          <w:szCs w:val="24"/>
        </w:rPr>
        <w:t>M</w:t>
      </w:r>
      <w:r w:rsidRPr="00C47DE7">
        <w:rPr>
          <w:b/>
        </w:rPr>
        <w:t>ANAŽMENT A </w:t>
      </w:r>
      <w:r w:rsidRPr="00C47DE7">
        <w:rPr>
          <w:b/>
          <w:sz w:val="24"/>
          <w:szCs w:val="24"/>
        </w:rPr>
        <w:t>K</w:t>
      </w:r>
      <w:r w:rsidRPr="00C47DE7">
        <w:rPr>
          <w:b/>
        </w:rPr>
        <w:t>ONTROLA</w:t>
      </w:r>
    </w:p>
    <w:p w:rsidR="00356282" w:rsidRDefault="00356282" w:rsidP="00356282">
      <w:pPr>
        <w:jc w:val="both"/>
      </w:pPr>
      <w:r>
        <w:t>Zámer programu: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CEA" w:rsidTr="000C2CEA">
        <w:tc>
          <w:tcPr>
            <w:tcW w:w="9062" w:type="dxa"/>
          </w:tcPr>
          <w:p w:rsidR="000C2CEA" w:rsidRDefault="000C2CEA" w:rsidP="00356282">
            <w:pPr>
              <w:jc w:val="both"/>
            </w:pPr>
            <w:r>
              <w:t>Moderná samospráva zohľadňujúca potreby a záujmy občanov a návštevníkov obce</w:t>
            </w:r>
          </w:p>
        </w:tc>
      </w:tr>
    </w:tbl>
    <w:p w:rsidR="00356282" w:rsidRDefault="00356282" w:rsidP="00356282">
      <w:pPr>
        <w:jc w:val="both"/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2227"/>
        <w:gridCol w:w="2240"/>
        <w:gridCol w:w="2232"/>
      </w:tblGrid>
      <w:tr w:rsidR="00C24C50" w:rsidRPr="00CB7CE9" w:rsidTr="00545C1F">
        <w:tc>
          <w:tcPr>
            <w:tcW w:w="2265" w:type="dxa"/>
          </w:tcPr>
          <w:p w:rsidR="00C24C50" w:rsidRPr="00CB7CE9" w:rsidRDefault="00BB2A57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Schválen</w:t>
            </w:r>
            <w:r w:rsidR="00EB7063">
              <w:rPr>
                <w:b/>
                <w:sz w:val="24"/>
                <w:szCs w:val="24"/>
              </w:rPr>
              <w:t>ý rozpočet na rok 2021</w:t>
            </w:r>
          </w:p>
        </w:tc>
        <w:tc>
          <w:tcPr>
            <w:tcW w:w="2265" w:type="dxa"/>
          </w:tcPr>
          <w:p w:rsidR="00C24C50" w:rsidRPr="00CB7CE9" w:rsidRDefault="00C24C50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Rozpočet po zmenách</w:t>
            </w:r>
          </w:p>
        </w:tc>
        <w:tc>
          <w:tcPr>
            <w:tcW w:w="2266" w:type="dxa"/>
          </w:tcPr>
          <w:p w:rsidR="00C24C50" w:rsidRPr="00CB7CE9" w:rsidRDefault="00EB7063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Skutočnosť k 30.06.2021</w:t>
            </w:r>
          </w:p>
        </w:tc>
        <w:tc>
          <w:tcPr>
            <w:tcW w:w="2266" w:type="dxa"/>
          </w:tcPr>
          <w:p w:rsidR="00C24C50" w:rsidRPr="00CB7CE9" w:rsidRDefault="00C24C50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% plnenia k rozpočtu po zmenách</w:t>
            </w:r>
          </w:p>
        </w:tc>
      </w:tr>
      <w:tr w:rsidR="00C24C50" w:rsidTr="00545C1F">
        <w:tc>
          <w:tcPr>
            <w:tcW w:w="2265" w:type="dxa"/>
          </w:tcPr>
          <w:p w:rsidR="00C24C50" w:rsidRDefault="00C43763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199 705</w:t>
            </w:r>
            <w:r w:rsidR="00BB2A57">
              <w:rPr>
                <w:sz w:val="24"/>
                <w:szCs w:val="24"/>
              </w:rPr>
              <w:t xml:space="preserve"> </w:t>
            </w:r>
            <w:r w:rsidR="00C24C50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5" w:type="dxa"/>
          </w:tcPr>
          <w:p w:rsidR="00C24C50" w:rsidRDefault="00C43763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314 942</w:t>
            </w:r>
            <w:r w:rsidR="00C24C50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C24C50" w:rsidRDefault="00C43763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205 672,37</w:t>
            </w:r>
            <w:r w:rsidR="00C24C50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C24C50" w:rsidRDefault="00C43763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65,30</w:t>
            </w:r>
          </w:p>
        </w:tc>
      </w:tr>
    </w:tbl>
    <w:p w:rsidR="00356282" w:rsidRDefault="00C47DE7" w:rsidP="00356282">
      <w:pPr>
        <w:jc w:val="both"/>
      </w:pPr>
      <w:r>
        <w:t>Program zah</w:t>
      </w:r>
      <w:r w:rsidR="00244691">
        <w:t>ŕňa</w:t>
      </w:r>
      <w:r w:rsidR="00140C5E">
        <w:t xml:space="preserve"> činnosti a aktivity zahrnuté do</w:t>
      </w:r>
      <w:r w:rsidR="00244691">
        <w:t xml:space="preserve"> štyroch podprogramov.</w:t>
      </w:r>
    </w:p>
    <w:p w:rsidR="00244691" w:rsidRDefault="00244691" w:rsidP="00244691">
      <w:pPr>
        <w:pStyle w:val="Odsekzoznamu"/>
        <w:numPr>
          <w:ilvl w:val="0"/>
          <w:numId w:val="13"/>
        </w:numPr>
        <w:jc w:val="both"/>
      </w:pPr>
      <w:r>
        <w:t>MANAŽMENT OBCE</w:t>
      </w:r>
    </w:p>
    <w:p w:rsidR="00244691" w:rsidRDefault="00244691" w:rsidP="00244691">
      <w:pPr>
        <w:pStyle w:val="Odsekzoznamu"/>
        <w:numPr>
          <w:ilvl w:val="0"/>
          <w:numId w:val="13"/>
        </w:numPr>
        <w:jc w:val="both"/>
      </w:pPr>
      <w:r>
        <w:t>SPRÁVA OBECNÉHO ÚRADU</w:t>
      </w:r>
    </w:p>
    <w:p w:rsidR="00244691" w:rsidRDefault="00244691" w:rsidP="00244691">
      <w:pPr>
        <w:pStyle w:val="Odsekzoznamu"/>
        <w:numPr>
          <w:ilvl w:val="0"/>
          <w:numId w:val="13"/>
        </w:numPr>
        <w:jc w:val="both"/>
      </w:pPr>
      <w:r>
        <w:t>KONTROLNÁ ČINNOSŤ</w:t>
      </w:r>
    </w:p>
    <w:p w:rsidR="00244691" w:rsidRDefault="00244691" w:rsidP="00244691">
      <w:pPr>
        <w:pStyle w:val="Odsekzoznamu"/>
        <w:numPr>
          <w:ilvl w:val="0"/>
          <w:numId w:val="13"/>
        </w:numPr>
        <w:jc w:val="both"/>
      </w:pPr>
      <w:r>
        <w:t>ČLENSTVO OBCE V ZDRUŽENIACH</w:t>
      </w:r>
    </w:p>
    <w:p w:rsidR="00701B61" w:rsidRDefault="00701B61" w:rsidP="0071499D">
      <w:pPr>
        <w:pStyle w:val="Odsekzoznamu"/>
        <w:ind w:left="0" w:firstLine="142"/>
        <w:jc w:val="both"/>
      </w:pPr>
      <w:r w:rsidRPr="00701B61">
        <w:rPr>
          <w:b/>
          <w:bCs/>
        </w:rPr>
        <w:t xml:space="preserve">     Na </w:t>
      </w:r>
      <w:r w:rsidRPr="00701B61">
        <w:rPr>
          <w:b/>
          <w:bCs/>
          <w:i/>
          <w:iCs/>
        </w:rPr>
        <w:t>manažment obce</w:t>
      </w:r>
      <w:r>
        <w:t xml:space="preserve"> sa vyčerpalo </w:t>
      </w:r>
      <w:r w:rsidR="00496C58">
        <w:rPr>
          <w:b/>
        </w:rPr>
        <w:t>23 629,75</w:t>
      </w:r>
      <w:r w:rsidRPr="00701B61">
        <w:rPr>
          <w:b/>
        </w:rPr>
        <w:t xml:space="preserve"> €,</w:t>
      </w:r>
      <w:r w:rsidR="00496C58">
        <w:t xml:space="preserve"> čo je 49,21</w:t>
      </w:r>
      <w:r>
        <w:t xml:space="preserve"> % plnenie rozpočtu. V tomto objeme sú zahrnuté výdavky na mzdu starostu, odmenu zástupcovi starostu, odmeny poslancom obecného zastupiteľstva a odvody do pois</w:t>
      </w:r>
      <w:r w:rsidR="00BB2A57">
        <w:t>ť</w:t>
      </w:r>
      <w:r w:rsidR="00496C58">
        <w:t>ovní v celkovej výške 20 161,43</w:t>
      </w:r>
      <w:r w:rsidR="004426D6">
        <w:t xml:space="preserve"> </w:t>
      </w:r>
      <w:r>
        <w:t xml:space="preserve"> </w:t>
      </w:r>
      <w:r w:rsidR="00496C58">
        <w:t>€ a reprezentačné výdavky 58,57</w:t>
      </w:r>
      <w:r>
        <w:t xml:space="preserve"> €, z ktorých bolo hradené občer</w:t>
      </w:r>
      <w:r w:rsidR="00F37C60">
        <w:t xml:space="preserve">stvenie </w:t>
      </w:r>
      <w:r>
        <w:t xml:space="preserve"> (minerálka, káva a čaj) na zasadnutia</w:t>
      </w:r>
      <w:r w:rsidR="00F24837">
        <w:t xml:space="preserve"> a pracovné stretnutia</w:t>
      </w:r>
      <w:r w:rsidR="00F37C60">
        <w:t>.  Príspevok na stravo</w:t>
      </w:r>
      <w:r w:rsidR="00496C58">
        <w:t>vanie 216,00 € a prídel do SF 193,75</w:t>
      </w:r>
      <w:r>
        <w:t xml:space="preserve"> €.</w:t>
      </w:r>
      <w:r w:rsidR="00BB2A57">
        <w:t xml:space="preserve"> </w:t>
      </w:r>
      <w:r w:rsidR="004426D6">
        <w:t xml:space="preserve"> </w:t>
      </w:r>
      <w:r w:rsidR="008622D8">
        <w:t xml:space="preserve">Za I. polrok boli </w:t>
      </w:r>
      <w:r w:rsidR="008622D8" w:rsidRPr="00CE5EBA">
        <w:t>zorganizované</w:t>
      </w:r>
      <w:r w:rsidR="00CE77DB" w:rsidRPr="00CE5EBA">
        <w:t xml:space="preserve"> </w:t>
      </w:r>
      <w:r w:rsidR="00A44866">
        <w:t>2</w:t>
      </w:r>
      <w:r w:rsidR="006D2817">
        <w:t xml:space="preserve"> zasadnutia</w:t>
      </w:r>
      <w:r w:rsidR="00D125E0">
        <w:t xml:space="preserve"> OcZ  a schválených </w:t>
      </w:r>
      <w:r w:rsidR="00A44866">
        <w:t>48</w:t>
      </w:r>
      <w:r w:rsidR="00D125E0">
        <w:t xml:space="preserve"> uznesení OcZ. Zároveň bola zabezpečená elektronická distribúcia materiálov na zasadanie OcZ prostredníctvom web stránky obce a prostredníctvom e-mailov.</w:t>
      </w:r>
    </w:p>
    <w:p w:rsidR="00D125E0" w:rsidRDefault="00701B61" w:rsidP="0071499D">
      <w:pPr>
        <w:pStyle w:val="Odsekzoznamu"/>
        <w:ind w:hanging="578"/>
        <w:jc w:val="both"/>
      </w:pPr>
      <w:r>
        <w:t xml:space="preserve">     </w:t>
      </w:r>
      <w:r w:rsidRPr="00701B61">
        <w:rPr>
          <w:b/>
          <w:bCs/>
        </w:rPr>
        <w:t xml:space="preserve">Na </w:t>
      </w:r>
      <w:r w:rsidRPr="00701B61">
        <w:rPr>
          <w:b/>
          <w:bCs/>
          <w:i/>
          <w:iCs/>
        </w:rPr>
        <w:t>správu obecného úradu</w:t>
      </w:r>
      <w:r w:rsidRPr="00701B61">
        <w:rPr>
          <w:b/>
          <w:bCs/>
        </w:rPr>
        <w:t xml:space="preserve"> </w:t>
      </w:r>
      <w:r>
        <w:t xml:space="preserve">sa vyčerpalo </w:t>
      </w:r>
      <w:r w:rsidR="00B6096D">
        <w:rPr>
          <w:b/>
        </w:rPr>
        <w:t>175 689,92</w:t>
      </w:r>
      <w:r w:rsidR="00D15CD5">
        <w:rPr>
          <w:b/>
        </w:rPr>
        <w:t xml:space="preserve"> </w:t>
      </w:r>
      <w:r w:rsidRPr="00701B61">
        <w:rPr>
          <w:b/>
        </w:rPr>
        <w:t>€,</w:t>
      </w:r>
      <w:r w:rsidR="00B6096D">
        <w:t xml:space="preserve"> čo je 69,20</w:t>
      </w:r>
      <w:r>
        <w:t xml:space="preserve"> % plnenie rozpočtu. </w:t>
      </w:r>
    </w:p>
    <w:p w:rsidR="00AA407D" w:rsidRDefault="00D125E0" w:rsidP="0071499D">
      <w:pPr>
        <w:pStyle w:val="Odsekzoznamu"/>
        <w:ind w:left="0"/>
        <w:jc w:val="both"/>
      </w:pPr>
      <w:r>
        <w:rPr>
          <w:bCs/>
        </w:rPr>
        <w:t xml:space="preserve">Je tu zahrnuté zabezpečenie funkčnosti obecného úradu, poskytovanie služieb širokej verejnosti – fyzickým aj právnickým osobám, spolupráca s organizáciami verejnej správy, štátnej správy a s ostatnými samosprávami, úhrada nákladov súvisiacich s fungovaním obce. </w:t>
      </w:r>
      <w:r w:rsidR="00701B61">
        <w:t xml:space="preserve">Z tohto objemu sa vyčerpalo na mzdy zamestnancov úradu </w:t>
      </w:r>
      <w:r w:rsidR="00001826">
        <w:t>27 471,68</w:t>
      </w:r>
      <w:r w:rsidR="00701B61" w:rsidRPr="005F27BE">
        <w:t xml:space="preserve"> €,</w:t>
      </w:r>
      <w:r w:rsidR="00701B61">
        <w:t xml:space="preserve"> na poistné a príspevok do poisťovní </w:t>
      </w:r>
      <w:r w:rsidR="00001826">
        <w:t>10 161,34</w:t>
      </w:r>
      <w:r w:rsidR="00701B61" w:rsidRPr="005F27BE">
        <w:t xml:space="preserve"> €,</w:t>
      </w:r>
      <w:r w:rsidR="00701B61">
        <w:t xml:space="preserve"> na tovary a služby (vecné výdavky)</w:t>
      </w:r>
      <w:r w:rsidR="00A9689D">
        <w:t xml:space="preserve"> a mimosúdne vyrovnanie</w:t>
      </w:r>
      <w:r w:rsidR="00701B61">
        <w:t xml:space="preserve"> </w:t>
      </w:r>
      <w:r w:rsidR="0023726E">
        <w:t>123 066,90</w:t>
      </w:r>
      <w:r w:rsidR="00701B61" w:rsidRPr="005F27BE">
        <w:t xml:space="preserve"> €</w:t>
      </w:r>
      <w:r w:rsidR="00701B61">
        <w:t xml:space="preserve"> .</w:t>
      </w:r>
      <w:r w:rsidR="0023726E">
        <w:t>Z toho na</w:t>
      </w:r>
      <w:r w:rsidR="00A96993">
        <w:t xml:space="preserve"> UPSVR bol vrátený bežný transfer za nevyčerpaný príspevok na strav</w:t>
      </w:r>
      <w:r w:rsidR="00001826">
        <w:t>u pre deti v MŠ a ZŠ za rok 2020 vo výške 42 376,88</w:t>
      </w:r>
      <w:r w:rsidR="00A96993">
        <w:t xml:space="preserve"> €. </w:t>
      </w:r>
      <w:r w:rsidR="00262238">
        <w:t>(rozdiel medzi skutočne použitou dotáciou na stravu a zálohovo  poukázanými finančnými prostriedkami).</w:t>
      </w:r>
      <w:r w:rsidR="00D934E7">
        <w:t xml:space="preserve"> </w:t>
      </w:r>
      <w:r w:rsidR="00001826">
        <w:t xml:space="preserve"> V I. polroku 2021</w:t>
      </w:r>
      <w:r w:rsidR="008417A8">
        <w:t xml:space="preserve"> obec uhradila záväzky súvisiace so svojou čin</w:t>
      </w:r>
      <w:r w:rsidR="00A96993">
        <w:t>nosťou: výdavky na cestové</w:t>
      </w:r>
      <w:r w:rsidR="0023726E">
        <w:t xml:space="preserve"> neboli </w:t>
      </w:r>
      <w:r w:rsidR="008417A8">
        <w:t>, výdavky na energie (spotreba el.</w:t>
      </w:r>
      <w:r w:rsidR="002B5133">
        <w:t xml:space="preserve"> </w:t>
      </w:r>
      <w:r w:rsidR="0023726E">
        <w:t>energie, plynu a vody)  6 195,49</w:t>
      </w:r>
      <w:r w:rsidR="008417A8">
        <w:t xml:space="preserve"> €, poštové, telekomunikačné služby a komunikačnú infraštruktúru, vrátane koncesionárskych </w:t>
      </w:r>
      <w:r w:rsidR="000048EE">
        <w:t xml:space="preserve">poplatkov </w:t>
      </w:r>
      <w:r w:rsidR="000048EE">
        <w:lastRenderedPageBreak/>
        <w:t>bolo uhr</w:t>
      </w:r>
      <w:r w:rsidR="000C35CA">
        <w:t>ade</w:t>
      </w:r>
      <w:r w:rsidR="0023726E">
        <w:t>né 2 141,43</w:t>
      </w:r>
      <w:r w:rsidR="008417A8">
        <w:t xml:space="preserve"> € </w:t>
      </w:r>
      <w:r w:rsidR="000048EE">
        <w:t xml:space="preserve">. </w:t>
      </w:r>
      <w:r w:rsidR="009E5A9C">
        <w:t xml:space="preserve"> </w:t>
      </w:r>
      <w:r w:rsidR="000048EE">
        <w:t xml:space="preserve">Ďalej za </w:t>
      </w:r>
      <w:r w:rsidR="004B6A9B">
        <w:t xml:space="preserve"> materiál (nákup tonerov, čistiacich a kancelárskych potrieb, drobný materiál na údržbu, knihy a</w:t>
      </w:r>
      <w:r w:rsidR="002B5133">
        <w:t> </w:t>
      </w:r>
      <w:r w:rsidR="004B6A9B">
        <w:t>časopisy</w:t>
      </w:r>
      <w:r w:rsidR="002B5133">
        <w:t>, kyt</w:t>
      </w:r>
      <w:r w:rsidR="00835B2D">
        <w:t>ice k obradom, potvrdenky</w:t>
      </w:r>
      <w:r w:rsidR="0023726E">
        <w:t>) 1 938,73</w:t>
      </w:r>
      <w:r w:rsidR="00593BA4">
        <w:t xml:space="preserve"> € a v rámci opatrení proti zabráneniu š</w:t>
      </w:r>
      <w:r w:rsidR="0023726E">
        <w:t xml:space="preserve">íreniu sa COVID-19 boli  vyrefundované </w:t>
      </w:r>
      <w:r w:rsidR="00593BA4">
        <w:t>výdavky</w:t>
      </w:r>
      <w:r w:rsidR="0023726E">
        <w:t xml:space="preserve"> na testovanie a</w:t>
      </w:r>
      <w:r w:rsidR="00593BA4">
        <w:t xml:space="preserve"> na nákup tek</w:t>
      </w:r>
      <w:r w:rsidR="003D7C23">
        <w:t>utej dezinfekcie, rúšok a jedno</w:t>
      </w:r>
      <w:r w:rsidR="00593BA4">
        <w:t>rázových rukavíc tak pre zamestnancov ako</w:t>
      </w:r>
      <w:r w:rsidR="0023726E">
        <w:t xml:space="preserve"> aj obyvateľov vo výške 14 254,95</w:t>
      </w:r>
      <w:r w:rsidR="00593BA4">
        <w:t xml:space="preserve"> €.</w:t>
      </w:r>
      <w:r w:rsidR="0023726E">
        <w:t xml:space="preserve"> </w:t>
      </w:r>
      <w:r w:rsidR="002B5133">
        <w:t xml:space="preserve"> </w:t>
      </w:r>
      <w:r w:rsidR="00C410D8">
        <w:t xml:space="preserve"> </w:t>
      </w:r>
      <w:r w:rsidR="0023726E">
        <w:t>PHM 65,01</w:t>
      </w:r>
      <w:r w:rsidR="002B6BC2">
        <w:t xml:space="preserve"> €.</w:t>
      </w:r>
      <w:r w:rsidR="0023726E">
        <w:t xml:space="preserve"> Havarijné poistenie 197,52 €. </w:t>
      </w:r>
      <w:r w:rsidR="002B6BC2">
        <w:t xml:space="preserve"> Údržba </w:t>
      </w:r>
      <w:r w:rsidR="003D7C23">
        <w:t>výpočtovej techniky, softvéru  506,42</w:t>
      </w:r>
      <w:r w:rsidR="0023726E">
        <w:t xml:space="preserve"> €.</w:t>
      </w:r>
      <w:r w:rsidR="003D7C23">
        <w:t xml:space="preserve"> Nájom objektov a výpočtovej techniky 595,32 €. V</w:t>
      </w:r>
      <w:r w:rsidR="00B10AF2">
        <w:t>šeobecné služby</w:t>
      </w:r>
      <w:r w:rsidR="003D7C23">
        <w:t xml:space="preserve"> </w:t>
      </w:r>
      <w:r w:rsidR="0099368D">
        <w:t>–</w:t>
      </w:r>
      <w:r w:rsidR="003D7C23">
        <w:t xml:space="preserve"> </w:t>
      </w:r>
      <w:r w:rsidR="0099368D">
        <w:t>renovácia tonerov, zhotovenie výkazov, výmena pneumatík a iné služby</w:t>
      </w:r>
      <w:r w:rsidR="00B10AF2">
        <w:t>, špeciálne služby – právne zastúpenie, posudky, poplatky – súdne, e-kolky, stravovanie zamestnancov, poistné-majetok, tvorba SF, odmeny zamestnancov mimo</w:t>
      </w:r>
      <w:r w:rsidR="002B5133">
        <w:t xml:space="preserve"> </w:t>
      </w:r>
      <w:r w:rsidR="00B10AF2">
        <w:t>prac.</w:t>
      </w:r>
      <w:r w:rsidR="00D96F14">
        <w:t xml:space="preserve"> pomeru</w:t>
      </w:r>
      <w:r w:rsidR="009E5A9C">
        <w:t xml:space="preserve"> , spolu bežné </w:t>
      </w:r>
      <w:r w:rsidR="0099368D">
        <w:t>výdavky za  služby  7.365,49 €, z toho poplatky banke 616,75</w:t>
      </w:r>
      <w:r w:rsidR="0018540E">
        <w:t xml:space="preserve"> €.</w:t>
      </w:r>
      <w:r w:rsidR="0099368D">
        <w:t xml:space="preserve"> Na mimosúdne vyrovnanie za ujmu na zdraví boli použité prostriedky rezervného fondu vo výške 46.891,10 €. V kapitálových výdavkoch bolo plnenie bo výške 14.990,00 za nákup osobné automobilu pre účely obce.</w:t>
      </w:r>
    </w:p>
    <w:p w:rsidR="001F48B6" w:rsidRDefault="00AD07CC" w:rsidP="00AD07CC">
      <w:pPr>
        <w:pStyle w:val="Odsekzoznamu"/>
        <w:ind w:left="0"/>
        <w:jc w:val="both"/>
      </w:pPr>
      <w:r>
        <w:t xml:space="preserve">     </w:t>
      </w:r>
      <w:r w:rsidR="00701B61" w:rsidRPr="00701B61">
        <w:rPr>
          <w:b/>
          <w:bCs/>
        </w:rPr>
        <w:t xml:space="preserve">Na </w:t>
      </w:r>
      <w:r w:rsidR="00701B61" w:rsidRPr="00701B61">
        <w:rPr>
          <w:b/>
          <w:bCs/>
          <w:i/>
          <w:iCs/>
        </w:rPr>
        <w:t>kontrolnú činnosť</w:t>
      </w:r>
      <w:r w:rsidR="00701B61">
        <w:t xml:space="preserve"> sa vyčerpalo </w:t>
      </w:r>
      <w:r w:rsidR="00E51AF5">
        <w:rPr>
          <w:b/>
        </w:rPr>
        <w:t>5.275,20</w:t>
      </w:r>
      <w:r w:rsidR="00E76914">
        <w:rPr>
          <w:b/>
        </w:rPr>
        <w:t xml:space="preserve"> </w:t>
      </w:r>
      <w:r w:rsidR="00701B61" w:rsidRPr="00701B61">
        <w:rPr>
          <w:b/>
        </w:rPr>
        <w:t>€,</w:t>
      </w:r>
      <w:r w:rsidR="00E51AF5">
        <w:t xml:space="preserve"> čo je 45,70 </w:t>
      </w:r>
      <w:r w:rsidR="00701B61">
        <w:t>% plnenie rozpočtu. Výdav</w:t>
      </w:r>
      <w:r w:rsidR="003A3189">
        <w:t>ky boli čer</w:t>
      </w:r>
      <w:r w:rsidR="00D96F14">
        <w:t>pané na mzdu hlavného kontrolóra obce</w:t>
      </w:r>
      <w:r w:rsidR="00701B61">
        <w:t xml:space="preserve"> a poistné a príspevok do </w:t>
      </w:r>
      <w:r w:rsidR="00CD764E">
        <w:t>p</w:t>
      </w:r>
      <w:r w:rsidR="00E51AF5">
        <w:t>oisťovní spolu vo výške 4.506,92</w:t>
      </w:r>
      <w:r w:rsidR="00E76914">
        <w:t xml:space="preserve"> </w:t>
      </w:r>
      <w:r w:rsidR="00701B61">
        <w:t>€,</w:t>
      </w:r>
      <w:r w:rsidR="00E51AF5">
        <w:t>pri 32 %</w:t>
      </w:r>
      <w:r w:rsidR="009D3AB9">
        <w:t xml:space="preserve">  úväzku 12 hodín týždenne,</w:t>
      </w:r>
      <w:r w:rsidR="00701B61">
        <w:t xml:space="preserve">  </w:t>
      </w:r>
      <w:r w:rsidR="00E76914">
        <w:t xml:space="preserve"> </w:t>
      </w:r>
      <w:r w:rsidR="00701B61">
        <w:t>tvorbu</w:t>
      </w:r>
      <w:r w:rsidR="00E51AF5">
        <w:t xml:space="preserve"> sociálneho fondu vo výške 48,28</w:t>
      </w:r>
      <w:r w:rsidR="00E76914">
        <w:t xml:space="preserve"> € a</w:t>
      </w:r>
      <w:r w:rsidR="00D96F14">
        <w:t xml:space="preserve"> za</w:t>
      </w:r>
      <w:r w:rsidR="00E76914">
        <w:t> </w:t>
      </w:r>
      <w:r w:rsidR="00D96F14">
        <w:t>audit účtovnej závierky 720,00</w:t>
      </w:r>
      <w:r w:rsidR="00E76914">
        <w:t xml:space="preserve"> €</w:t>
      </w:r>
      <w:r w:rsidR="00D96F14">
        <w:t xml:space="preserve"> .</w:t>
      </w:r>
      <w:r w:rsidR="001F48B6">
        <w:t xml:space="preserve">                                                                                                                            </w:t>
      </w:r>
    </w:p>
    <w:p w:rsidR="00140C5E" w:rsidRDefault="00701B61" w:rsidP="00EC4D9A">
      <w:pPr>
        <w:jc w:val="both"/>
      </w:pPr>
      <w:r>
        <w:t xml:space="preserve">   </w:t>
      </w:r>
      <w:r w:rsidRPr="001F48B6">
        <w:rPr>
          <w:b/>
          <w:bCs/>
          <w:i/>
          <w:iCs/>
        </w:rPr>
        <w:t>Členské príspevky</w:t>
      </w:r>
      <w:r w:rsidRPr="001F48B6">
        <w:rPr>
          <w:b/>
          <w:bCs/>
        </w:rPr>
        <w:t xml:space="preserve"> </w:t>
      </w:r>
      <w:r>
        <w:t xml:space="preserve">obce v združeniach boli uhradené vo výške </w:t>
      </w:r>
      <w:r w:rsidR="00E51AF5">
        <w:rPr>
          <w:b/>
        </w:rPr>
        <w:t>1.077,50</w:t>
      </w:r>
      <w:r w:rsidRPr="001F48B6">
        <w:rPr>
          <w:b/>
        </w:rPr>
        <w:t xml:space="preserve"> €,</w:t>
      </w:r>
      <w:r w:rsidR="001F48B6">
        <w:t xml:space="preserve"> čím bol celoročný </w:t>
      </w:r>
      <w:r>
        <w:t>rozpočet napl</w:t>
      </w:r>
      <w:r w:rsidR="00790E30">
        <w:t xml:space="preserve">nený na </w:t>
      </w:r>
      <w:r w:rsidR="00E51AF5">
        <w:t>71,83</w:t>
      </w:r>
      <w:r>
        <w:t xml:space="preserve"> %. Príspevky boli uhr</w:t>
      </w:r>
      <w:r w:rsidR="00140C5E">
        <w:t>adené za členstvo obce :   </w:t>
      </w:r>
      <w:r w:rsidR="00F35496">
        <w:t>Združenie miest a obcí Novoh</w:t>
      </w:r>
      <w:r w:rsidR="00790E30">
        <w:t>radu</w:t>
      </w:r>
      <w:r w:rsidR="009D60F0">
        <w:t>(102,45 €)</w:t>
      </w:r>
      <w:r w:rsidR="00140C5E">
        <w:t xml:space="preserve"> </w:t>
      </w:r>
      <w:r w:rsidR="009D60F0">
        <w:t xml:space="preserve"> , Združenie miest a obcí Slovenska(364,85 €)  a Oblastná organizácia cestovného ruchu NOVOHRAD(610,20 €).</w:t>
      </w:r>
    </w:p>
    <w:p w:rsidR="00140C5E" w:rsidRPr="00C47DE7" w:rsidRDefault="00140C5E" w:rsidP="00140C5E">
      <w:pPr>
        <w:jc w:val="both"/>
        <w:rPr>
          <w:b/>
        </w:rPr>
      </w:pPr>
      <w:r w:rsidRPr="00C47DE7">
        <w:rPr>
          <w:b/>
          <w:sz w:val="24"/>
          <w:szCs w:val="24"/>
        </w:rPr>
        <w:t>P</w:t>
      </w:r>
      <w:r>
        <w:rPr>
          <w:b/>
        </w:rPr>
        <w:t>ROGRAM č. 2</w:t>
      </w:r>
      <w:r w:rsidRPr="00C47DE7">
        <w:rPr>
          <w:b/>
        </w:rPr>
        <w:t xml:space="preserve">: </w:t>
      </w:r>
      <w:r>
        <w:rPr>
          <w:b/>
          <w:sz w:val="24"/>
          <w:szCs w:val="24"/>
        </w:rPr>
        <w:t>SLUŽBY OBČANOM</w:t>
      </w:r>
    </w:p>
    <w:p w:rsidR="00140C5E" w:rsidRDefault="00140C5E" w:rsidP="00140C5E">
      <w:pPr>
        <w:jc w:val="both"/>
      </w:pPr>
      <w:r>
        <w:t>Zámer programu: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0C5E" w:rsidTr="00545C1F">
        <w:tc>
          <w:tcPr>
            <w:tcW w:w="9062" w:type="dxa"/>
          </w:tcPr>
          <w:p w:rsidR="00140C5E" w:rsidRDefault="00140C5E" w:rsidP="00545C1F">
            <w:pPr>
              <w:jc w:val="both"/>
            </w:pPr>
            <w:r>
              <w:t>Pohotové a pružné služby podľa požiadaviek obyvateľov obce</w:t>
            </w:r>
          </w:p>
        </w:tc>
      </w:tr>
    </w:tbl>
    <w:p w:rsidR="00140C5E" w:rsidRDefault="00140C5E" w:rsidP="00140C5E">
      <w:pPr>
        <w:jc w:val="both"/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2227"/>
        <w:gridCol w:w="2240"/>
        <w:gridCol w:w="2232"/>
      </w:tblGrid>
      <w:tr w:rsidR="00140C5E" w:rsidRPr="00CB7CE9" w:rsidTr="00545C1F">
        <w:tc>
          <w:tcPr>
            <w:tcW w:w="2265" w:type="dxa"/>
          </w:tcPr>
          <w:p w:rsidR="00140C5E" w:rsidRPr="00CB7CE9" w:rsidRDefault="00EC4D9A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Schválený rozpočet na</w:t>
            </w:r>
            <w:r w:rsidR="00C43763">
              <w:rPr>
                <w:b/>
                <w:sz w:val="24"/>
                <w:szCs w:val="24"/>
              </w:rPr>
              <w:t xml:space="preserve"> rok 2021</w:t>
            </w:r>
          </w:p>
        </w:tc>
        <w:tc>
          <w:tcPr>
            <w:tcW w:w="2265" w:type="dxa"/>
          </w:tcPr>
          <w:p w:rsidR="00140C5E" w:rsidRPr="00CB7CE9" w:rsidRDefault="00140C5E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Rozpočet po zmenách</w:t>
            </w:r>
          </w:p>
        </w:tc>
        <w:tc>
          <w:tcPr>
            <w:tcW w:w="2266" w:type="dxa"/>
          </w:tcPr>
          <w:p w:rsidR="00140C5E" w:rsidRPr="00CB7CE9" w:rsidRDefault="00C43763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Skutočnosť k 30.06.2021</w:t>
            </w:r>
          </w:p>
        </w:tc>
        <w:tc>
          <w:tcPr>
            <w:tcW w:w="2266" w:type="dxa"/>
          </w:tcPr>
          <w:p w:rsidR="00140C5E" w:rsidRPr="00CB7CE9" w:rsidRDefault="00140C5E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% plnenia k rozpočtu po zmenách</w:t>
            </w:r>
          </w:p>
        </w:tc>
      </w:tr>
      <w:tr w:rsidR="00140C5E" w:rsidTr="00545C1F">
        <w:tc>
          <w:tcPr>
            <w:tcW w:w="2265" w:type="dxa"/>
          </w:tcPr>
          <w:p w:rsidR="00140C5E" w:rsidRDefault="00B15A8B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145 401</w:t>
            </w:r>
            <w:r w:rsidR="00140C5E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5" w:type="dxa"/>
          </w:tcPr>
          <w:p w:rsidR="00140C5E" w:rsidRDefault="00B15A8B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155 423</w:t>
            </w:r>
            <w:r w:rsidR="00140C5E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140C5E" w:rsidRDefault="00B15A8B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18 599,52</w:t>
            </w:r>
            <w:r w:rsidR="00140C5E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140C5E" w:rsidRDefault="00B15A8B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11,97</w:t>
            </w:r>
          </w:p>
        </w:tc>
      </w:tr>
    </w:tbl>
    <w:p w:rsidR="000366A7" w:rsidRDefault="000366A7" w:rsidP="00140C5E">
      <w:pPr>
        <w:jc w:val="both"/>
      </w:pPr>
    </w:p>
    <w:p w:rsidR="000366A7" w:rsidRDefault="00140C5E" w:rsidP="00140C5E">
      <w:pPr>
        <w:jc w:val="both"/>
      </w:pPr>
      <w:r>
        <w:t>Program zahŕňa činnosti a aktivity zahrnuté do</w:t>
      </w:r>
      <w:r w:rsidR="00A56BF6">
        <w:t xml:space="preserve"> </w:t>
      </w:r>
      <w:r w:rsidR="008452D2">
        <w:t>dvanástich</w:t>
      </w:r>
      <w:r>
        <w:t xml:space="preserve"> podprogramov.</w:t>
      </w:r>
    </w:p>
    <w:p w:rsidR="00140C5E" w:rsidRDefault="00140C5E" w:rsidP="00140C5E">
      <w:pPr>
        <w:pStyle w:val="Odsekzoznamu"/>
        <w:numPr>
          <w:ilvl w:val="0"/>
          <w:numId w:val="13"/>
        </w:numPr>
        <w:jc w:val="both"/>
      </w:pPr>
      <w:r>
        <w:t>MATRIKA</w:t>
      </w:r>
    </w:p>
    <w:p w:rsidR="00140C5E" w:rsidRDefault="00140C5E" w:rsidP="00140C5E">
      <w:pPr>
        <w:pStyle w:val="Odsekzoznamu"/>
        <w:numPr>
          <w:ilvl w:val="0"/>
          <w:numId w:val="13"/>
        </w:numPr>
        <w:jc w:val="both"/>
      </w:pPr>
      <w:r>
        <w:t>EVIDENCIA OBYVATEĽSTVA</w:t>
      </w:r>
    </w:p>
    <w:p w:rsidR="00140C5E" w:rsidRDefault="00140C5E" w:rsidP="00140C5E">
      <w:pPr>
        <w:pStyle w:val="Odsekzoznamu"/>
        <w:numPr>
          <w:ilvl w:val="0"/>
          <w:numId w:val="13"/>
        </w:numPr>
        <w:jc w:val="both"/>
      </w:pPr>
      <w:r>
        <w:t>CINTORÍNSKE A POHREBNÉ SLUŽBY</w:t>
      </w:r>
    </w:p>
    <w:p w:rsidR="00140C5E" w:rsidRDefault="00140C5E" w:rsidP="00140C5E">
      <w:pPr>
        <w:pStyle w:val="Odsekzoznamu"/>
        <w:numPr>
          <w:ilvl w:val="0"/>
          <w:numId w:val="13"/>
        </w:numPr>
        <w:jc w:val="both"/>
      </w:pPr>
      <w:r>
        <w:t>MIESTNY ROZHLAS</w:t>
      </w:r>
    </w:p>
    <w:p w:rsidR="00140C5E" w:rsidRDefault="00140C5E" w:rsidP="00140C5E">
      <w:pPr>
        <w:pStyle w:val="Odsekzoznamu"/>
        <w:numPr>
          <w:ilvl w:val="0"/>
          <w:numId w:val="13"/>
        </w:numPr>
        <w:jc w:val="both"/>
      </w:pPr>
      <w:r>
        <w:t>OCHRANA PRED POŽIARMI</w:t>
      </w:r>
    </w:p>
    <w:p w:rsidR="00140C5E" w:rsidRDefault="00140C5E" w:rsidP="00140C5E">
      <w:pPr>
        <w:pStyle w:val="Odsekzoznamu"/>
        <w:numPr>
          <w:ilvl w:val="0"/>
          <w:numId w:val="13"/>
        </w:numPr>
        <w:jc w:val="both"/>
      </w:pPr>
      <w:r>
        <w:t>ZDRAVOTNÉ STREDISKO</w:t>
      </w:r>
    </w:p>
    <w:p w:rsidR="00A56BF6" w:rsidRDefault="00A56BF6" w:rsidP="00140C5E">
      <w:pPr>
        <w:pStyle w:val="Odsekzoznamu"/>
        <w:numPr>
          <w:ilvl w:val="0"/>
          <w:numId w:val="13"/>
        </w:numPr>
        <w:jc w:val="both"/>
      </w:pPr>
      <w:r>
        <w:t>PREPRAVNÉ SLUŽBY</w:t>
      </w:r>
    </w:p>
    <w:p w:rsidR="00140C5E" w:rsidRDefault="00140C5E" w:rsidP="00140C5E">
      <w:pPr>
        <w:pStyle w:val="Odsekzoznamu"/>
        <w:numPr>
          <w:ilvl w:val="0"/>
          <w:numId w:val="13"/>
        </w:numPr>
        <w:jc w:val="both"/>
      </w:pPr>
      <w:r>
        <w:t>VOĽBY ...</w:t>
      </w:r>
    </w:p>
    <w:p w:rsidR="00140C5E" w:rsidRDefault="00140C5E" w:rsidP="00140C5E">
      <w:pPr>
        <w:pStyle w:val="Odsekzoznamu"/>
        <w:numPr>
          <w:ilvl w:val="0"/>
          <w:numId w:val="13"/>
        </w:numPr>
        <w:jc w:val="both"/>
      </w:pPr>
      <w:r>
        <w:t>VEREJNÉ TOALETY</w:t>
      </w:r>
    </w:p>
    <w:p w:rsidR="00140C5E" w:rsidRDefault="00140C5E" w:rsidP="00140C5E">
      <w:pPr>
        <w:pStyle w:val="Odsekzoznamu"/>
        <w:numPr>
          <w:ilvl w:val="0"/>
          <w:numId w:val="13"/>
        </w:numPr>
        <w:jc w:val="both"/>
      </w:pPr>
      <w:r>
        <w:t>REGISTER ADRIES</w:t>
      </w:r>
    </w:p>
    <w:p w:rsidR="00A56BF6" w:rsidRDefault="00A56BF6" w:rsidP="00140C5E">
      <w:pPr>
        <w:pStyle w:val="Odsekzoznamu"/>
        <w:numPr>
          <w:ilvl w:val="0"/>
          <w:numId w:val="13"/>
        </w:numPr>
        <w:jc w:val="both"/>
      </w:pPr>
      <w:r>
        <w:t>ŠTATISTIKA – SČITANIE OBYVATEĽOV, BYTOV A</w:t>
      </w:r>
      <w:r w:rsidR="008452D2">
        <w:t> </w:t>
      </w:r>
      <w:r>
        <w:t>DOMOV</w:t>
      </w:r>
    </w:p>
    <w:p w:rsidR="008452D2" w:rsidRDefault="008452D2" w:rsidP="00140C5E">
      <w:pPr>
        <w:pStyle w:val="Odsekzoznamu"/>
        <w:numPr>
          <w:ilvl w:val="0"/>
          <w:numId w:val="13"/>
        </w:numPr>
        <w:jc w:val="both"/>
      </w:pPr>
      <w:r>
        <w:t>BEZPEČNOSŤ – ODCHYT TÚLAVÝCH PSOV</w:t>
      </w:r>
    </w:p>
    <w:p w:rsidR="000B07A2" w:rsidRPr="006F3831" w:rsidRDefault="00AD5A64" w:rsidP="00AD5A64">
      <w:pPr>
        <w:jc w:val="both"/>
      </w:pPr>
      <w:r>
        <w:lastRenderedPageBreak/>
        <w:t xml:space="preserve">Výdavky na </w:t>
      </w:r>
      <w:r w:rsidRPr="00AD5A64">
        <w:rPr>
          <w:b/>
          <w:bCs/>
          <w:i/>
          <w:iCs/>
        </w:rPr>
        <w:t>matričnú činnosť</w:t>
      </w:r>
      <w:r w:rsidRPr="00AD5A64">
        <w:rPr>
          <w:b/>
          <w:bCs/>
        </w:rPr>
        <w:t xml:space="preserve"> </w:t>
      </w:r>
      <w:r>
        <w:t xml:space="preserve">dosiahli výšku </w:t>
      </w:r>
      <w:r w:rsidR="009D3AB9">
        <w:rPr>
          <w:b/>
        </w:rPr>
        <w:t>2 073,11</w:t>
      </w:r>
      <w:r w:rsidRPr="00AD5A64">
        <w:rPr>
          <w:b/>
        </w:rPr>
        <w:t xml:space="preserve"> €</w:t>
      </w:r>
      <w:r w:rsidR="009D3AB9">
        <w:t xml:space="preserve"> a tým boli vyčerpané na 46,30</w:t>
      </w:r>
      <w:r>
        <w:t xml:space="preserve"> % celoročného rozpočtu. Výdavky boli čerpané na alikvotnú časť mzdy matrikárky, poistné a príspevok do poisťovní vo výš</w:t>
      </w:r>
      <w:r w:rsidR="00607740">
        <w:t>ke 1 879,70</w:t>
      </w:r>
      <w:r w:rsidR="00DF489F">
        <w:t xml:space="preserve"> €,</w:t>
      </w:r>
      <w:r w:rsidR="009D3AB9">
        <w:t xml:space="preserve"> energie , poštové výdavky 66,93</w:t>
      </w:r>
      <w:r w:rsidR="00DF489F">
        <w:t xml:space="preserve"> €,</w:t>
      </w:r>
      <w:r w:rsidR="009D3AB9">
        <w:t xml:space="preserve"> interiérové vybavenie 61,20 €,</w:t>
      </w:r>
      <w:r w:rsidR="00DF489F">
        <w:t xml:space="preserve">  za matričné </w:t>
      </w:r>
      <w:r w:rsidR="009D3AB9">
        <w:t>tlačivá 57,28</w:t>
      </w:r>
      <w:r w:rsidR="00676D45">
        <w:t xml:space="preserve"> €</w:t>
      </w:r>
      <w:r>
        <w:t xml:space="preserve">  a na členský príspevok do Združenia matrikárok Slovenska vo výške 8 €. Výdavky boli v plnej výške financované zo zdrojov štátneho rozpočtu. Na </w:t>
      </w:r>
      <w:r w:rsidRPr="00AD5A64">
        <w:rPr>
          <w:b/>
          <w:bCs/>
          <w:i/>
          <w:iCs/>
        </w:rPr>
        <w:t>evidenciu obyvateľstva</w:t>
      </w:r>
      <w:r w:rsidRPr="00AD5A64">
        <w:rPr>
          <w:b/>
          <w:bCs/>
        </w:rPr>
        <w:t xml:space="preserve"> </w:t>
      </w:r>
      <w:r>
        <w:t xml:space="preserve">sa vyčerpalo </w:t>
      </w:r>
      <w:r w:rsidR="00316AE8">
        <w:rPr>
          <w:b/>
        </w:rPr>
        <w:t>201,15</w:t>
      </w:r>
      <w:r w:rsidRPr="00AD5A64">
        <w:rPr>
          <w:b/>
        </w:rPr>
        <w:t xml:space="preserve"> €,</w:t>
      </w:r>
      <w:r w:rsidR="00316AE8">
        <w:t xml:space="preserve"> čo je 29,41</w:t>
      </w:r>
      <w:r>
        <w:t xml:space="preserve"> % plnenie rozpočtu. Sú to výdavky na alikvotnú časť </w:t>
      </w:r>
      <w:r w:rsidR="001E6D0A">
        <w:t>mzdy zamestnankyne OcÚ a odvody</w:t>
      </w:r>
      <w:r>
        <w:t xml:space="preserve"> do poisťovní spolu 112,05 €, energie, poštové služby a ko</w:t>
      </w:r>
      <w:r w:rsidR="00316AE8">
        <w:t>munikačnú infraštruktúru 65,86</w:t>
      </w:r>
      <w:r w:rsidR="00DF489F">
        <w:t xml:space="preserve"> €</w:t>
      </w:r>
      <w:r w:rsidR="00676D45">
        <w:t xml:space="preserve"> a</w:t>
      </w:r>
      <w:r w:rsidR="00DF489F">
        <w:t xml:space="preserve"> tlačivá</w:t>
      </w:r>
      <w:r w:rsidR="001E6D0A">
        <w:t xml:space="preserve"> </w:t>
      </w:r>
      <w:r w:rsidR="00316AE8">
        <w:t>3,24</w:t>
      </w:r>
      <w:r>
        <w:t xml:space="preserve"> € </w:t>
      </w:r>
      <w:r w:rsidR="00316AE8">
        <w:t xml:space="preserve"> a renováciu tonera 20,00 €</w:t>
      </w:r>
      <w:r>
        <w:t xml:space="preserve">. Výdavky boli v plnej výške hradené zo zdrojov štátneho rozpočtu.     </w:t>
      </w:r>
      <w:r w:rsidRPr="00AD5A64">
        <w:rPr>
          <w:b/>
          <w:bCs/>
          <w:i/>
          <w:iCs/>
        </w:rPr>
        <w:t>Cintorínske a pohrebné služby</w:t>
      </w:r>
      <w:r w:rsidRPr="00AD5A64">
        <w:rPr>
          <w:b/>
          <w:bCs/>
        </w:rPr>
        <w:t xml:space="preserve"> </w:t>
      </w:r>
      <w:r>
        <w:t xml:space="preserve">dosiahli objem </w:t>
      </w:r>
      <w:r w:rsidR="00316AE8">
        <w:rPr>
          <w:b/>
        </w:rPr>
        <w:t>1.621,95</w:t>
      </w:r>
      <w:r w:rsidR="00DF489F">
        <w:rPr>
          <w:b/>
        </w:rPr>
        <w:t xml:space="preserve"> </w:t>
      </w:r>
      <w:r w:rsidRPr="00AD5A64">
        <w:rPr>
          <w:b/>
        </w:rPr>
        <w:t>€</w:t>
      </w:r>
      <w:r w:rsidR="00316AE8">
        <w:t xml:space="preserve"> a tým 35,26</w:t>
      </w:r>
      <w:r>
        <w:t xml:space="preserve"> % plnenie rozpočtu.</w:t>
      </w:r>
      <w:r w:rsidR="00396796">
        <w:t xml:space="preserve"> Bežné v</w:t>
      </w:r>
      <w:r>
        <w:t>ýdavky boli vynaložené z</w:t>
      </w:r>
      <w:r w:rsidR="00676D45">
        <w:t xml:space="preserve">a energie (spotreba el.energie, </w:t>
      </w:r>
      <w:r w:rsidR="00316AE8">
        <w:t>spotreba vody) vo výške 833,42</w:t>
      </w:r>
      <w:r w:rsidR="00676D45">
        <w:t xml:space="preserve"> €</w:t>
      </w:r>
      <w:r w:rsidR="00316AE8">
        <w:t>,</w:t>
      </w:r>
      <w:r>
        <w:t> palivo do kosa</w:t>
      </w:r>
      <w:r w:rsidR="003D7747">
        <w:t>čiek na kosenie cintorína</w:t>
      </w:r>
      <w:r w:rsidR="00316AE8">
        <w:t xml:space="preserve"> 128,28</w:t>
      </w:r>
      <w:r w:rsidR="00DF489F">
        <w:t xml:space="preserve"> € </w:t>
      </w:r>
      <w:r w:rsidR="0082065C">
        <w:t>.</w:t>
      </w:r>
      <w:r w:rsidR="00D80055">
        <w:t xml:space="preserve"> V I. polroku bol doplnený mobiliár o lavičky a koše na odpad a tiež boli zakúpené čistiace prostriedky a dezinfekcia do domu smútku. </w:t>
      </w:r>
      <w:r w:rsidR="0082065C">
        <w:t xml:space="preserve"> </w:t>
      </w:r>
      <w:r>
        <w:t xml:space="preserve"> Výdavky </w:t>
      </w:r>
      <w:r w:rsidRPr="00AD5A64">
        <w:rPr>
          <w:b/>
          <w:bCs/>
          <w:i/>
          <w:iCs/>
        </w:rPr>
        <w:t>miestneho rozhlasu</w:t>
      </w:r>
      <w:r>
        <w:t xml:space="preserve"> vo výške </w:t>
      </w:r>
      <w:r w:rsidR="00D80055">
        <w:rPr>
          <w:b/>
        </w:rPr>
        <w:t>331,40</w:t>
      </w:r>
      <w:r w:rsidR="004B28BA">
        <w:rPr>
          <w:b/>
        </w:rPr>
        <w:t xml:space="preserve"> </w:t>
      </w:r>
      <w:r w:rsidRPr="00AD5A64">
        <w:rPr>
          <w:b/>
        </w:rPr>
        <w:t xml:space="preserve"> €</w:t>
      </w:r>
      <w:r>
        <w:t xml:space="preserve">  zahŕňajú uhradené poplatky pre SOZA za vysielanie rep</w:t>
      </w:r>
      <w:r w:rsidR="0082065C">
        <w:t>rodukovanej</w:t>
      </w:r>
      <w:r w:rsidR="004B28BA">
        <w:t xml:space="preserve"> hudby</w:t>
      </w:r>
      <w:r w:rsidR="00D80055">
        <w:t xml:space="preserve"> a nákup materiálu na opravu miestneho rozhlasu</w:t>
      </w:r>
      <w:r w:rsidR="004B28BA">
        <w:t xml:space="preserve"> .</w:t>
      </w:r>
      <w:r>
        <w:t xml:space="preserve">   Na </w:t>
      </w:r>
      <w:r w:rsidRPr="00AD5A64">
        <w:rPr>
          <w:b/>
          <w:bCs/>
          <w:i/>
          <w:iCs/>
        </w:rPr>
        <w:t>ochranu pred požiarmi</w:t>
      </w:r>
      <w:r w:rsidRPr="00AD5A64">
        <w:rPr>
          <w:b/>
          <w:bCs/>
        </w:rPr>
        <w:t xml:space="preserve"> </w:t>
      </w:r>
      <w:r>
        <w:t>sa vyčerpalo</w:t>
      </w:r>
      <w:r w:rsidRPr="00AD5A64">
        <w:rPr>
          <w:b/>
          <w:bCs/>
        </w:rPr>
        <w:t xml:space="preserve"> </w:t>
      </w:r>
      <w:r w:rsidR="00D80055">
        <w:rPr>
          <w:b/>
        </w:rPr>
        <w:t>2.602,52</w:t>
      </w:r>
      <w:r w:rsidRPr="00AD5A64">
        <w:rPr>
          <w:b/>
        </w:rPr>
        <w:t xml:space="preserve"> €,</w:t>
      </w:r>
      <w:r w:rsidR="00D80055">
        <w:t xml:space="preserve"> čo je 2,91</w:t>
      </w:r>
      <w:r>
        <w:t xml:space="preserve"> % plnenie </w:t>
      </w:r>
      <w:r w:rsidR="00D80055">
        <w:t xml:space="preserve"> z celkového </w:t>
      </w:r>
      <w:r>
        <w:t>rozpočtu.</w:t>
      </w:r>
      <w:r w:rsidR="00A97A36">
        <w:t xml:space="preserve"> Jedná sa len o </w:t>
      </w:r>
      <w:r>
        <w:t xml:space="preserve"> </w:t>
      </w:r>
      <w:r w:rsidR="00A97A36">
        <w:t>b</w:t>
      </w:r>
      <w:r w:rsidR="004B28BA">
        <w:t>ežné v</w:t>
      </w:r>
      <w:r>
        <w:t>ýdav</w:t>
      </w:r>
      <w:r w:rsidR="0082065C">
        <w:t xml:space="preserve">ky </w:t>
      </w:r>
      <w:r w:rsidR="00A97A36">
        <w:t xml:space="preserve"> a </w:t>
      </w:r>
      <w:r w:rsidR="0082065C">
        <w:t>boli če</w:t>
      </w:r>
      <w:r w:rsidR="00F15CB5">
        <w:t>rpané na energie 128,14 €</w:t>
      </w:r>
      <w:r w:rsidR="00A97A36">
        <w:t xml:space="preserve"> a  p</w:t>
      </w:r>
      <w:r w:rsidR="00AD6073">
        <w:t>op</w:t>
      </w:r>
      <w:r w:rsidR="00D80055">
        <w:t>latky za vedenie účtu v banke 100,00 €,PHM 147,01 €, z materiálovej položke sú premietnuté nákup rohoží, nabíjačky BOSCH, sviečky a filter, bandasky</w:t>
      </w:r>
      <w:r w:rsidR="00F15CB5">
        <w:t xml:space="preserve"> 125,58 €</w:t>
      </w:r>
      <w:r w:rsidR="00D80055">
        <w:t xml:space="preserve"> . Servisná prehliadka automobilu IVECO bola vykonaná v hodnote 379,01 €.</w:t>
      </w:r>
      <w:r>
        <w:t xml:space="preserve"> </w:t>
      </w:r>
      <w:r w:rsidR="00F15CB5">
        <w:t xml:space="preserve">Z dotácie zo štátneho rozpočtu boli v I. polroku doplnené materiálno-technické vybavenie vo výške 1.722,78 €. </w:t>
      </w:r>
      <w:r w:rsidR="00FA2B42">
        <w:t>Kapi</w:t>
      </w:r>
      <w:r w:rsidR="00A97A36">
        <w:t xml:space="preserve">tálové výdavky v I. </w:t>
      </w:r>
      <w:r w:rsidR="00D80055">
        <w:t>polroku 2021</w:t>
      </w:r>
      <w:r w:rsidR="00A97A36">
        <w:t>,</w:t>
      </w:r>
      <w:r w:rsidR="00D80055">
        <w:t xml:space="preserve"> </w:t>
      </w:r>
      <w:r w:rsidR="00A97A36">
        <w:t>ktoré sú rozpočtované na rekonštrukciu hasičskej zbrojnice</w:t>
      </w:r>
      <w:r w:rsidR="00FA2B42">
        <w:t xml:space="preserve"> neboli realizované .</w:t>
      </w:r>
      <w:r>
        <w:t xml:space="preserve">  Výdavky </w:t>
      </w:r>
      <w:r w:rsidRPr="00AD5A64">
        <w:rPr>
          <w:b/>
          <w:bCs/>
          <w:i/>
          <w:iCs/>
        </w:rPr>
        <w:t>obvodného zdravotného strediska</w:t>
      </w:r>
      <w:r w:rsidR="003641E4">
        <w:t xml:space="preserve"> boli vyčerpané vo výške </w:t>
      </w:r>
      <w:r w:rsidR="00F15CB5">
        <w:rPr>
          <w:b/>
        </w:rPr>
        <w:t>8.505,27</w:t>
      </w:r>
      <w:r w:rsidRPr="00AD5A64">
        <w:rPr>
          <w:b/>
        </w:rPr>
        <w:t xml:space="preserve"> €,</w:t>
      </w:r>
      <w:r w:rsidR="00F15CB5">
        <w:t xml:space="preserve"> čo je 22,81</w:t>
      </w:r>
      <w:r w:rsidR="0082065C">
        <w:t xml:space="preserve"> % k upravenému </w:t>
      </w:r>
      <w:r>
        <w:t xml:space="preserve"> rozpočtu. Výdavky na plyn, elektrickú energiu predstav</w:t>
      </w:r>
      <w:r w:rsidR="00F15CB5">
        <w:t>ujú objem 4.929,39</w:t>
      </w:r>
      <w:r w:rsidR="0082065C">
        <w:t xml:space="preserve"> </w:t>
      </w:r>
      <w:r w:rsidR="003641E4">
        <w:t>€, vodné,</w:t>
      </w:r>
      <w:r w:rsidR="00F15CB5">
        <w:t xml:space="preserve"> stočné 206,95</w:t>
      </w:r>
      <w:r w:rsidR="007344D1">
        <w:t xml:space="preserve"> € .</w:t>
      </w:r>
      <w:r w:rsidR="00F15CB5">
        <w:t xml:space="preserve"> </w:t>
      </w:r>
      <w:r w:rsidR="007344D1">
        <w:t xml:space="preserve"> Za 367,93</w:t>
      </w:r>
      <w:r w:rsidR="00F15CB5">
        <w:t xml:space="preserve"> € bol zakúpený nový stojan na bicykle a doplnené </w:t>
      </w:r>
      <w:r w:rsidR="007344D1">
        <w:t>koše na odpad a čistiace a dezinfekčné prostriedky na upratovanie, žiarovky, batérie.</w:t>
      </w:r>
      <w:r w:rsidR="003641E4">
        <w:t xml:space="preserve">  </w:t>
      </w:r>
      <w:r w:rsidR="007344D1">
        <w:t xml:space="preserve"> Za zabezpečenie a odoslanie</w:t>
      </w:r>
      <w:r w:rsidR="00F35496">
        <w:t xml:space="preserve"> projektového zámeru </w:t>
      </w:r>
      <w:r w:rsidR="00A16A3E">
        <w:t xml:space="preserve"> </w:t>
      </w:r>
      <w:r w:rsidR="003641E4">
        <w:t xml:space="preserve"> k projektu : Centrum integrovane</w:t>
      </w:r>
      <w:r w:rsidR="00F35496">
        <w:t>j zdravotnej starostlivosti“</w:t>
      </w:r>
      <w:r w:rsidR="007344D1">
        <w:t xml:space="preserve">, o ktorý sa obec už niekoľkokrát uchádza bolo uhradené 2.500,00 €. Po odsúhlasení obecným zastupiteľstvom bola vykonaná refundácia výdavkov vo výške 501,00 € v budove zdravotného strediska v prevádzke pedikérskeho salónu. </w:t>
      </w:r>
      <w:r w:rsidR="002F6AC5">
        <w:t xml:space="preserve"> Siedmym z podprogramov</w:t>
      </w:r>
      <w:r w:rsidR="003641E4">
        <w:t xml:space="preserve"> </w:t>
      </w:r>
      <w:r w:rsidR="00F35496">
        <w:t xml:space="preserve"> je podprogram </w:t>
      </w:r>
      <w:r w:rsidR="00F35496" w:rsidRPr="00625184">
        <w:rPr>
          <w:b/>
        </w:rPr>
        <w:t>Prepravné služby</w:t>
      </w:r>
      <w:r w:rsidR="00F35496">
        <w:t xml:space="preserve"> , je len evidovaný a obec uvedený podprogram nerozpočtuje a nemá </w:t>
      </w:r>
      <w:r w:rsidR="00A16A3E">
        <w:t xml:space="preserve">preň </w:t>
      </w:r>
      <w:r w:rsidR="007344D1">
        <w:t>obsahovú náplň, bol využívaný v minulom období.</w:t>
      </w:r>
      <w:r w:rsidR="00F35496">
        <w:t xml:space="preserve"> Na podprograme </w:t>
      </w:r>
      <w:r w:rsidR="00F35496" w:rsidRPr="00625184">
        <w:rPr>
          <w:b/>
        </w:rPr>
        <w:t>„Voľby..“</w:t>
      </w:r>
      <w:r w:rsidR="00097AD6">
        <w:t xml:space="preserve"> obec v roku 2021 nemá pre podprogram obsahovú náplň.</w:t>
      </w:r>
      <w:r w:rsidR="00884F98">
        <w:t xml:space="preserve"> </w:t>
      </w:r>
      <w:r w:rsidR="002F6AC5">
        <w:t xml:space="preserve">  Ďalší </w:t>
      </w:r>
      <w:r w:rsidR="00BB55F2">
        <w:t>p</w:t>
      </w:r>
      <w:r w:rsidR="008622D8">
        <w:t xml:space="preserve">odprogram predstavuje činnosti na zabezpečenie prevádzky </w:t>
      </w:r>
      <w:r w:rsidR="00BB55F2">
        <w:t xml:space="preserve"> verejných </w:t>
      </w:r>
      <w:r w:rsidR="008622D8">
        <w:t>toaliet v obci.</w:t>
      </w:r>
      <w:r>
        <w:t xml:space="preserve">   </w:t>
      </w:r>
      <w:r w:rsidRPr="00646472">
        <w:t xml:space="preserve">Výdavky na prevádzku </w:t>
      </w:r>
      <w:r w:rsidRPr="00646472">
        <w:rPr>
          <w:b/>
        </w:rPr>
        <w:t>verejných toaliet</w:t>
      </w:r>
      <w:r w:rsidRPr="00646472">
        <w:t xml:space="preserve"> predstavujú</w:t>
      </w:r>
      <w:r w:rsidR="00527EDD" w:rsidRPr="00646472">
        <w:t xml:space="preserve"> k I. polroku </w:t>
      </w:r>
      <w:r w:rsidRPr="00646472">
        <w:t xml:space="preserve"> sumu </w:t>
      </w:r>
      <w:r w:rsidR="00097AD6">
        <w:rPr>
          <w:b/>
        </w:rPr>
        <w:t>1.008,54</w:t>
      </w:r>
      <w:r w:rsidRPr="00646472">
        <w:rPr>
          <w:b/>
        </w:rPr>
        <w:t xml:space="preserve"> €</w:t>
      </w:r>
      <w:r w:rsidR="00097AD6">
        <w:t xml:space="preserve"> , čo je 9,33</w:t>
      </w:r>
      <w:r w:rsidR="00BB55F2" w:rsidRPr="00646472">
        <w:t xml:space="preserve"> % plnenie. </w:t>
      </w:r>
      <w:r w:rsidR="008622D8" w:rsidRPr="00646472">
        <w:t xml:space="preserve"> </w:t>
      </w:r>
      <w:r w:rsidR="00527EDD" w:rsidRPr="00646472">
        <w:t>Vo výdavkoch sa</w:t>
      </w:r>
      <w:r w:rsidR="00527EDD">
        <w:t xml:space="preserve"> j</w:t>
      </w:r>
      <w:r w:rsidR="008622D8">
        <w:t>edn</w:t>
      </w:r>
      <w:r w:rsidR="00527EDD">
        <w:t xml:space="preserve">á predovšetkým </w:t>
      </w:r>
      <w:r w:rsidR="00646472">
        <w:t xml:space="preserve"> o bežné výdavky na energie, spo</w:t>
      </w:r>
      <w:r w:rsidR="00100A58">
        <w:t xml:space="preserve">trebu vody a drobnú údržbu </w:t>
      </w:r>
      <w:r w:rsidR="00825478">
        <w:t xml:space="preserve"> vzhľadom k prijatým  opatreniam zabránenia šíreniu pandémie COVID-19 v I. polroku verejné toalety neboli prevádzkované a využívané len na minimum pri kultúrnych podujatiach organizovaných v priestoroch Zichyho kaštieľa. </w:t>
      </w:r>
      <w:r w:rsidR="008622D8">
        <w:t xml:space="preserve"> Od roku 2016 je</w:t>
      </w:r>
      <w:r>
        <w:t xml:space="preserve"> vytvorený aj podprogram </w:t>
      </w:r>
      <w:r w:rsidRPr="00AD5A64">
        <w:rPr>
          <w:b/>
        </w:rPr>
        <w:t>Register adries,</w:t>
      </w:r>
      <w:r>
        <w:t xml:space="preserve"> ktorý je financovaný z prostriedkov štátneho rozpočtu a na základe oznámenia o výške dotácie </w:t>
      </w:r>
      <w:r w:rsidR="00097AD6">
        <w:t xml:space="preserve"> pre rok 2021</w:t>
      </w:r>
      <w:r>
        <w:t xml:space="preserve"> , boli tieto prostriedky</w:t>
      </w:r>
      <w:r w:rsidR="00097AD6">
        <w:t xml:space="preserve"> v I. polroku</w:t>
      </w:r>
      <w:r w:rsidR="00C616C1">
        <w:t xml:space="preserve"> čerpané </w:t>
      </w:r>
      <w:r w:rsidR="007230E7">
        <w:t xml:space="preserve"> na</w:t>
      </w:r>
      <w:r w:rsidR="00C616C1">
        <w:t xml:space="preserve"> pomernú časť za  </w:t>
      </w:r>
      <w:r w:rsidR="007230E7">
        <w:t xml:space="preserve"> </w:t>
      </w:r>
      <w:r w:rsidR="00C616C1">
        <w:t xml:space="preserve">energie </w:t>
      </w:r>
      <w:r w:rsidR="00825478">
        <w:rPr>
          <w:b/>
        </w:rPr>
        <w:t>23,33</w:t>
      </w:r>
      <w:r w:rsidR="00C616C1" w:rsidRPr="00625184">
        <w:rPr>
          <w:b/>
        </w:rPr>
        <w:t xml:space="preserve"> €,</w:t>
      </w:r>
      <w:r w:rsidR="00825478">
        <w:t xml:space="preserve"> čo je 58,32</w:t>
      </w:r>
      <w:r w:rsidR="00C616C1">
        <w:t xml:space="preserve"> % plnenie k upravenému rozpočtu. K I. polroku pribudol k službám občanom ďalší podprogram  a to </w:t>
      </w:r>
      <w:r w:rsidR="00C616C1" w:rsidRPr="00C616C1">
        <w:rPr>
          <w:b/>
        </w:rPr>
        <w:t>Štatistický úrad – prenesený výkon štátnej správy pri príprave, priebehu a vykonanie sčítania obyvateľov, domov a bytov v roku 2021</w:t>
      </w:r>
      <w:r w:rsidR="00C616C1">
        <w:t>,na úhra</w:t>
      </w:r>
      <w:r w:rsidR="00825478">
        <w:t>du výdavkov, ktoré vznikli</w:t>
      </w:r>
      <w:r w:rsidR="00C616C1">
        <w:t xml:space="preserve"> pri s</w:t>
      </w:r>
      <w:r w:rsidR="00825478">
        <w:t>čítaní domov a bytov v roku 2021</w:t>
      </w:r>
      <w:r w:rsidR="00C616C1">
        <w:t xml:space="preserve">, obci boli poskytnuté finančné prostriedky zo štátneho rozpočtu vo výške </w:t>
      </w:r>
      <w:r w:rsidR="00825478">
        <w:rPr>
          <w:b/>
        </w:rPr>
        <w:t>4.609,00</w:t>
      </w:r>
      <w:r w:rsidR="00C616C1" w:rsidRPr="00C616C1">
        <w:rPr>
          <w:b/>
        </w:rPr>
        <w:t xml:space="preserve"> €.</w:t>
      </w:r>
      <w:r w:rsidR="00825478">
        <w:t xml:space="preserve"> Prostriedky boli použité v I. polroku 2021 len na interiérové vybavenie, doplnenie výpočtovej techniky a kancelárskych potrieb podľa usmernenia Metodického pokynu Štatistického úradu SR č.15355/2020  o použití dotácie.</w:t>
      </w:r>
      <w:r w:rsidR="006F3831">
        <w:t xml:space="preserve"> V podprograme </w:t>
      </w:r>
      <w:r w:rsidR="006F3831" w:rsidRPr="006F3831">
        <w:rPr>
          <w:b/>
        </w:rPr>
        <w:t>Bezpečnosť – odchyt túlavých psov</w:t>
      </w:r>
      <w:r w:rsidR="006F3831">
        <w:rPr>
          <w:b/>
        </w:rPr>
        <w:t xml:space="preserve"> </w:t>
      </w:r>
      <w:r w:rsidR="006F3831">
        <w:t xml:space="preserve">boli v I. polroku zaznamenané výdavky na odchyt vo výške </w:t>
      </w:r>
      <w:r w:rsidR="00F860F2">
        <w:t>127,20 €  na základe faktúry zo Slobody zvierat.</w:t>
      </w:r>
    </w:p>
    <w:p w:rsidR="00825478" w:rsidRDefault="00825478" w:rsidP="00AD5A64">
      <w:pPr>
        <w:jc w:val="both"/>
      </w:pPr>
    </w:p>
    <w:p w:rsidR="00825478" w:rsidRDefault="00825478" w:rsidP="00AD5A64">
      <w:pPr>
        <w:jc w:val="both"/>
      </w:pPr>
    </w:p>
    <w:p w:rsidR="00825478" w:rsidRDefault="00825478" w:rsidP="00AD5A64">
      <w:pPr>
        <w:jc w:val="both"/>
      </w:pPr>
    </w:p>
    <w:p w:rsidR="000B07A2" w:rsidRPr="00C47DE7" w:rsidRDefault="000B07A2" w:rsidP="000B07A2">
      <w:pPr>
        <w:jc w:val="both"/>
        <w:rPr>
          <w:b/>
        </w:rPr>
      </w:pPr>
      <w:r w:rsidRPr="00C47DE7">
        <w:rPr>
          <w:b/>
          <w:sz w:val="24"/>
          <w:szCs w:val="24"/>
        </w:rPr>
        <w:t>P</w:t>
      </w:r>
      <w:r w:rsidR="00A01985">
        <w:rPr>
          <w:b/>
        </w:rPr>
        <w:t>ROGRAM č. 3</w:t>
      </w:r>
      <w:r w:rsidRPr="00C47DE7">
        <w:rPr>
          <w:b/>
        </w:rPr>
        <w:t xml:space="preserve">: </w:t>
      </w:r>
      <w:r>
        <w:rPr>
          <w:b/>
          <w:sz w:val="24"/>
          <w:szCs w:val="24"/>
        </w:rPr>
        <w:t>ODPADOVÉ HOSPODÁRSTVO</w:t>
      </w:r>
    </w:p>
    <w:p w:rsidR="000B07A2" w:rsidRDefault="000B07A2" w:rsidP="000B07A2">
      <w:pPr>
        <w:jc w:val="both"/>
      </w:pPr>
      <w:r>
        <w:t>Zámer programu: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07A2" w:rsidTr="00545C1F">
        <w:tc>
          <w:tcPr>
            <w:tcW w:w="9062" w:type="dxa"/>
          </w:tcPr>
          <w:p w:rsidR="000B07A2" w:rsidRDefault="000B07A2" w:rsidP="00545C1F">
            <w:pPr>
              <w:jc w:val="both"/>
            </w:pPr>
            <w:r>
              <w:t>Čistá a ekologicky orientovaná obec</w:t>
            </w:r>
          </w:p>
        </w:tc>
      </w:tr>
    </w:tbl>
    <w:p w:rsidR="000B07A2" w:rsidRDefault="000B07A2" w:rsidP="000B07A2">
      <w:pPr>
        <w:jc w:val="both"/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2227"/>
        <w:gridCol w:w="2240"/>
        <w:gridCol w:w="2232"/>
      </w:tblGrid>
      <w:tr w:rsidR="000B07A2" w:rsidRPr="00CB7CE9" w:rsidTr="00545C1F">
        <w:tc>
          <w:tcPr>
            <w:tcW w:w="2265" w:type="dxa"/>
          </w:tcPr>
          <w:p w:rsidR="000B07A2" w:rsidRPr="00CB7CE9" w:rsidRDefault="00B40FBD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Schválený rozpočet na rok 2021</w:t>
            </w:r>
          </w:p>
        </w:tc>
        <w:tc>
          <w:tcPr>
            <w:tcW w:w="2265" w:type="dxa"/>
          </w:tcPr>
          <w:p w:rsidR="000B07A2" w:rsidRPr="00CB7CE9" w:rsidRDefault="000B07A2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Rozpočet po zmenách</w:t>
            </w:r>
          </w:p>
        </w:tc>
        <w:tc>
          <w:tcPr>
            <w:tcW w:w="2266" w:type="dxa"/>
          </w:tcPr>
          <w:p w:rsidR="000B07A2" w:rsidRPr="00CB7CE9" w:rsidRDefault="00B40FBD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Skutočnosť k 30.06.2021</w:t>
            </w:r>
          </w:p>
        </w:tc>
        <w:tc>
          <w:tcPr>
            <w:tcW w:w="2266" w:type="dxa"/>
          </w:tcPr>
          <w:p w:rsidR="000B07A2" w:rsidRPr="00CB7CE9" w:rsidRDefault="000B07A2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% plnenia k rozpočtu po zmenách</w:t>
            </w:r>
          </w:p>
        </w:tc>
      </w:tr>
      <w:tr w:rsidR="000B07A2" w:rsidTr="00545C1F">
        <w:tc>
          <w:tcPr>
            <w:tcW w:w="2265" w:type="dxa"/>
          </w:tcPr>
          <w:p w:rsidR="000B07A2" w:rsidRDefault="00B40FBD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77 800</w:t>
            </w:r>
            <w:r w:rsidR="00B81934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5" w:type="dxa"/>
          </w:tcPr>
          <w:p w:rsidR="000B07A2" w:rsidRDefault="00B40FBD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78 840</w:t>
            </w:r>
            <w:r w:rsidR="00B81934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0B07A2" w:rsidRDefault="00B40FBD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34 150,90</w:t>
            </w:r>
            <w:r w:rsidR="000B07A2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0B07A2" w:rsidRDefault="00B40FBD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43,32</w:t>
            </w:r>
          </w:p>
        </w:tc>
      </w:tr>
    </w:tbl>
    <w:p w:rsidR="001F21AC" w:rsidRDefault="00A01985" w:rsidP="00AD5A64">
      <w:pPr>
        <w:jc w:val="both"/>
      </w:pPr>
      <w:r>
        <w:t>Program predstavuje povinnosť obce v plnej miere zabezpečovať likvidáciu komunálneho odpadu na svojom území od fyzických a právnických osôb. Zber, vývoz a uloženie sa realizuje z rôznych druhov zberných nádob: vrecia, 110 l, 120 l, 240 l,</w:t>
      </w:r>
      <w:r w:rsidR="00B40FBD">
        <w:t>1100 l,</w:t>
      </w:r>
      <w:r>
        <w:t xml:space="preserve"> veľkoobjemové kontajnery.</w:t>
      </w:r>
      <w:r w:rsidR="00B113FE">
        <w:t xml:space="preserve"> Program zahŕňa aj dotáciu na prenesený výkon štátnej správy a to starostlivosť o </w:t>
      </w:r>
      <w:r w:rsidR="00B40FBD">
        <w:t>životné prostredie. Pre rok 2021</w:t>
      </w:r>
      <w:r w:rsidR="00B81934">
        <w:t xml:space="preserve"> bola oznámená výška dotácie 197</w:t>
      </w:r>
      <w:r w:rsidR="00B113FE">
        <w:t>,00 € , výdavky predstavujú predovšetkým poštové a telekomunikačné služ</w:t>
      </w:r>
      <w:r w:rsidR="0091273A">
        <w:t>by a materiál (vrecia na odpad) a sú hradené zo zdrojov štátneho rozpočtu do výšky oznámenej dotácie.</w:t>
      </w:r>
      <w:r w:rsidR="000366A7">
        <w:t xml:space="preserve"> Za vypracovani</w:t>
      </w:r>
      <w:r w:rsidR="00B81934">
        <w:t>e projekt</w:t>
      </w:r>
      <w:r w:rsidR="00286997">
        <w:t>ovej dokumentácie na kompostovisko</w:t>
      </w:r>
      <w:r w:rsidR="000366A7">
        <w:t xml:space="preserve"> bolo uhradené </w:t>
      </w:r>
      <w:r w:rsidR="00286997">
        <w:t>547,00</w:t>
      </w:r>
      <w:r w:rsidR="00D47688">
        <w:t xml:space="preserve"> €.</w:t>
      </w:r>
      <w:r w:rsidR="00FA2B42">
        <w:t xml:space="preserve"> Ostatné výdavky predstavujú zber a likvidác</w:t>
      </w:r>
      <w:r w:rsidR="00D47688">
        <w:t>iu zmesového komun</w:t>
      </w:r>
      <w:r w:rsidR="0091273A">
        <w:t>álneho odpadu a poplatky za sklá</w:t>
      </w:r>
      <w:r w:rsidR="00D47688">
        <w:t>dkovanie.</w:t>
      </w:r>
    </w:p>
    <w:p w:rsidR="00A01985" w:rsidRPr="00C47DE7" w:rsidRDefault="00A01985" w:rsidP="00A01985">
      <w:pPr>
        <w:jc w:val="both"/>
        <w:rPr>
          <w:b/>
        </w:rPr>
      </w:pPr>
      <w:r w:rsidRPr="00C47DE7">
        <w:rPr>
          <w:b/>
          <w:sz w:val="24"/>
          <w:szCs w:val="24"/>
        </w:rPr>
        <w:t>P</w:t>
      </w:r>
      <w:r>
        <w:rPr>
          <w:b/>
        </w:rPr>
        <w:t>ROGRAM č. 4</w:t>
      </w:r>
      <w:r w:rsidRPr="00C47DE7">
        <w:rPr>
          <w:b/>
        </w:rPr>
        <w:t xml:space="preserve">: </w:t>
      </w:r>
      <w:r>
        <w:rPr>
          <w:b/>
          <w:sz w:val="24"/>
          <w:szCs w:val="24"/>
        </w:rPr>
        <w:t>KOMUNIKÁCIE</w:t>
      </w:r>
    </w:p>
    <w:p w:rsidR="00A01985" w:rsidRDefault="00A01985" w:rsidP="00A01985">
      <w:pPr>
        <w:jc w:val="both"/>
      </w:pPr>
      <w:r>
        <w:t>Zámer programu: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1985" w:rsidTr="00545C1F">
        <w:tc>
          <w:tcPr>
            <w:tcW w:w="9062" w:type="dxa"/>
          </w:tcPr>
          <w:p w:rsidR="00A01985" w:rsidRDefault="00A01985" w:rsidP="00545C1F">
            <w:pPr>
              <w:jc w:val="both"/>
            </w:pPr>
            <w:r>
              <w:t>Bezpečné a upravené cesty a chodníky v obci</w:t>
            </w:r>
          </w:p>
        </w:tc>
      </w:tr>
    </w:tbl>
    <w:p w:rsidR="00A01985" w:rsidRDefault="00A01985" w:rsidP="00A01985">
      <w:pPr>
        <w:jc w:val="both"/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2227"/>
        <w:gridCol w:w="2240"/>
        <w:gridCol w:w="2232"/>
      </w:tblGrid>
      <w:tr w:rsidR="00A01985" w:rsidRPr="00CB7CE9" w:rsidTr="00545C1F">
        <w:tc>
          <w:tcPr>
            <w:tcW w:w="2265" w:type="dxa"/>
          </w:tcPr>
          <w:p w:rsidR="00A01985" w:rsidRPr="00CB7CE9" w:rsidRDefault="00E52A20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Schválený rozpočet na rok 2021</w:t>
            </w:r>
          </w:p>
        </w:tc>
        <w:tc>
          <w:tcPr>
            <w:tcW w:w="2265" w:type="dxa"/>
          </w:tcPr>
          <w:p w:rsidR="00A01985" w:rsidRPr="00CB7CE9" w:rsidRDefault="00A01985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Rozpočet po zmenách</w:t>
            </w:r>
          </w:p>
        </w:tc>
        <w:tc>
          <w:tcPr>
            <w:tcW w:w="2266" w:type="dxa"/>
          </w:tcPr>
          <w:p w:rsidR="00A01985" w:rsidRPr="00CB7CE9" w:rsidRDefault="00E52A20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Skutočnosť k 30.06.2021</w:t>
            </w:r>
          </w:p>
        </w:tc>
        <w:tc>
          <w:tcPr>
            <w:tcW w:w="2266" w:type="dxa"/>
          </w:tcPr>
          <w:p w:rsidR="00A01985" w:rsidRPr="00CB7CE9" w:rsidRDefault="00A01985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% plnenia k rozpočtu po zmenách</w:t>
            </w:r>
          </w:p>
        </w:tc>
      </w:tr>
      <w:tr w:rsidR="00A01985" w:rsidTr="00545C1F">
        <w:tc>
          <w:tcPr>
            <w:tcW w:w="2265" w:type="dxa"/>
          </w:tcPr>
          <w:p w:rsidR="00A01985" w:rsidRDefault="00E52A20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27 000</w:t>
            </w:r>
            <w:r w:rsidR="00FA2B42">
              <w:rPr>
                <w:sz w:val="24"/>
                <w:szCs w:val="24"/>
              </w:rPr>
              <w:t xml:space="preserve"> </w:t>
            </w:r>
            <w:r w:rsidR="00A01985">
              <w:rPr>
                <w:sz w:val="24"/>
                <w:szCs w:val="24"/>
              </w:rPr>
              <w:t>€</w:t>
            </w:r>
          </w:p>
        </w:tc>
        <w:tc>
          <w:tcPr>
            <w:tcW w:w="2265" w:type="dxa"/>
          </w:tcPr>
          <w:p w:rsidR="00A01985" w:rsidRDefault="00E52A20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27 000</w:t>
            </w:r>
            <w:r w:rsidR="00A01985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A01985" w:rsidRDefault="00E52A20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999,17</w:t>
            </w:r>
            <w:r w:rsidR="00A01985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A01985" w:rsidRDefault="00E52A20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3,70</w:t>
            </w:r>
          </w:p>
        </w:tc>
      </w:tr>
    </w:tbl>
    <w:p w:rsidR="00A01985" w:rsidRDefault="00142024" w:rsidP="00AD5A64">
      <w:pPr>
        <w:jc w:val="both"/>
      </w:pPr>
      <w:r>
        <w:t>Pro</w:t>
      </w:r>
      <w:r w:rsidR="002C23AE">
        <w:t>gram zahŕňa výkon zimnej údržby, bežnú</w:t>
      </w:r>
      <w:r>
        <w:t xml:space="preserve"> </w:t>
      </w:r>
      <w:r w:rsidR="002C23AE">
        <w:t>údržbu</w:t>
      </w:r>
      <w:r w:rsidR="00564DEE">
        <w:t xml:space="preserve"> MK (</w:t>
      </w:r>
      <w:r w:rsidR="001849AF">
        <w:t xml:space="preserve"> poistenie námestia</w:t>
      </w:r>
      <w:r>
        <w:t>,</w:t>
      </w:r>
      <w:r w:rsidR="00564DEE">
        <w:t xml:space="preserve"> dovoz kameňa, obstaranie jutových vriec atď</w:t>
      </w:r>
      <w:r>
        <w:t xml:space="preserve"> . ... ) . V</w:t>
      </w:r>
      <w:r w:rsidR="00230511">
        <w:t> </w:t>
      </w:r>
      <w:r>
        <w:t>I</w:t>
      </w:r>
      <w:r w:rsidR="00230511">
        <w:t xml:space="preserve"> </w:t>
      </w:r>
      <w:r>
        <w:t>.polroku boli zrea</w:t>
      </w:r>
      <w:r w:rsidR="00B113FE">
        <w:t>lizované bežné výdavky z</w:t>
      </w:r>
      <w:r w:rsidR="00E52A20">
        <w:t>a 999,17</w:t>
      </w:r>
      <w:r w:rsidR="00FA2B42">
        <w:t xml:space="preserve"> </w:t>
      </w:r>
      <w:r w:rsidR="00B113FE">
        <w:t xml:space="preserve"> €</w:t>
      </w:r>
      <w:r w:rsidR="001849AF">
        <w:t>.</w:t>
      </w:r>
      <w:r w:rsidR="00FA2B42">
        <w:t xml:space="preserve"> Kapitálové výdav</w:t>
      </w:r>
      <w:r w:rsidR="002C23AE">
        <w:t>ky k 30.06.</w:t>
      </w:r>
      <w:r w:rsidR="00E52A20">
        <w:t>2021</w:t>
      </w:r>
      <w:r w:rsidR="00945053">
        <w:t xml:space="preserve"> </w:t>
      </w:r>
      <w:r w:rsidR="001F21AC">
        <w:t>boli realiz</w:t>
      </w:r>
      <w:r w:rsidR="00FA2B42">
        <w:t>ované</w:t>
      </w:r>
      <w:r w:rsidR="002C23AE">
        <w:t xml:space="preserve"> a sú</w:t>
      </w:r>
      <w:r w:rsidR="00E52A20">
        <w:t xml:space="preserve"> rozpočtované vo výške 16.500,00</w:t>
      </w:r>
      <w:r w:rsidR="00945053">
        <w:t xml:space="preserve"> € ale k 30.06.2021 neprebehla fakturácia.</w:t>
      </w:r>
    </w:p>
    <w:p w:rsidR="00230511" w:rsidRPr="00C47DE7" w:rsidRDefault="00230511" w:rsidP="00230511">
      <w:pPr>
        <w:jc w:val="both"/>
        <w:rPr>
          <w:b/>
        </w:rPr>
      </w:pPr>
      <w:r w:rsidRPr="00C47DE7">
        <w:rPr>
          <w:b/>
          <w:sz w:val="24"/>
          <w:szCs w:val="24"/>
        </w:rPr>
        <w:t>P</w:t>
      </w:r>
      <w:r>
        <w:rPr>
          <w:b/>
        </w:rPr>
        <w:t>ROGRAM č. 5: VZDELÁVANIE</w:t>
      </w:r>
    </w:p>
    <w:p w:rsidR="00230511" w:rsidRDefault="00230511" w:rsidP="00230511">
      <w:pPr>
        <w:jc w:val="both"/>
      </w:pPr>
      <w:r>
        <w:t>Zámer programu: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0511" w:rsidTr="00545C1F">
        <w:tc>
          <w:tcPr>
            <w:tcW w:w="9062" w:type="dxa"/>
          </w:tcPr>
          <w:p w:rsidR="00230511" w:rsidRDefault="00230511" w:rsidP="00545C1F">
            <w:pPr>
              <w:jc w:val="both"/>
            </w:pPr>
            <w:r>
              <w:t>Moderné a progresívne školstvo v obci, výchova a vzdelávanie detí predškolského veku</w:t>
            </w:r>
          </w:p>
        </w:tc>
      </w:tr>
    </w:tbl>
    <w:p w:rsidR="00230511" w:rsidRDefault="00230511" w:rsidP="00230511">
      <w:pPr>
        <w:jc w:val="both"/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2227"/>
        <w:gridCol w:w="2240"/>
        <w:gridCol w:w="2232"/>
      </w:tblGrid>
      <w:tr w:rsidR="00230511" w:rsidRPr="00CB7CE9" w:rsidTr="00545C1F">
        <w:tc>
          <w:tcPr>
            <w:tcW w:w="2265" w:type="dxa"/>
          </w:tcPr>
          <w:p w:rsidR="00230511" w:rsidRPr="00CB7CE9" w:rsidRDefault="003E025A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Schválený rozpočet na rok 2021</w:t>
            </w:r>
          </w:p>
        </w:tc>
        <w:tc>
          <w:tcPr>
            <w:tcW w:w="2265" w:type="dxa"/>
          </w:tcPr>
          <w:p w:rsidR="00230511" w:rsidRPr="00CB7CE9" w:rsidRDefault="00230511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Rozpočet po zmenách</w:t>
            </w:r>
          </w:p>
        </w:tc>
        <w:tc>
          <w:tcPr>
            <w:tcW w:w="2266" w:type="dxa"/>
          </w:tcPr>
          <w:p w:rsidR="00230511" w:rsidRPr="00CB7CE9" w:rsidRDefault="00611A26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Skutočnosť k</w:t>
            </w:r>
            <w:r w:rsidR="003E025A">
              <w:rPr>
                <w:b/>
                <w:sz w:val="24"/>
                <w:szCs w:val="24"/>
              </w:rPr>
              <w:t> 30.06.2021</w:t>
            </w:r>
          </w:p>
        </w:tc>
        <w:tc>
          <w:tcPr>
            <w:tcW w:w="2266" w:type="dxa"/>
          </w:tcPr>
          <w:p w:rsidR="00230511" w:rsidRPr="00CB7CE9" w:rsidRDefault="00230511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% plnenia k rozpočtu po zmenách</w:t>
            </w:r>
          </w:p>
        </w:tc>
      </w:tr>
      <w:tr w:rsidR="00230511" w:rsidTr="00545C1F">
        <w:tc>
          <w:tcPr>
            <w:tcW w:w="2265" w:type="dxa"/>
          </w:tcPr>
          <w:p w:rsidR="00230511" w:rsidRDefault="00865AD1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1 149 162</w:t>
            </w:r>
            <w:r w:rsidR="001849AF">
              <w:rPr>
                <w:sz w:val="24"/>
                <w:szCs w:val="24"/>
              </w:rPr>
              <w:t xml:space="preserve"> </w:t>
            </w:r>
            <w:r w:rsidR="00230511">
              <w:rPr>
                <w:sz w:val="24"/>
                <w:szCs w:val="24"/>
              </w:rPr>
              <w:t>€</w:t>
            </w:r>
          </w:p>
        </w:tc>
        <w:tc>
          <w:tcPr>
            <w:tcW w:w="2265" w:type="dxa"/>
          </w:tcPr>
          <w:p w:rsidR="00230511" w:rsidRDefault="00865AD1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1 401 440</w:t>
            </w:r>
            <w:r w:rsidR="00230511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230511" w:rsidRDefault="00865AD1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582 725,88</w:t>
            </w:r>
            <w:r w:rsidR="00611A26">
              <w:rPr>
                <w:sz w:val="24"/>
                <w:szCs w:val="24"/>
              </w:rPr>
              <w:t xml:space="preserve"> </w:t>
            </w:r>
            <w:r w:rsidR="00230511">
              <w:rPr>
                <w:sz w:val="24"/>
                <w:szCs w:val="24"/>
              </w:rPr>
              <w:t>€</w:t>
            </w:r>
          </w:p>
        </w:tc>
        <w:tc>
          <w:tcPr>
            <w:tcW w:w="2266" w:type="dxa"/>
          </w:tcPr>
          <w:p w:rsidR="00230511" w:rsidRDefault="00865AD1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41,58</w:t>
            </w:r>
          </w:p>
        </w:tc>
      </w:tr>
    </w:tbl>
    <w:p w:rsidR="00653E45" w:rsidRDefault="00653E45" w:rsidP="00AD5A64">
      <w:pPr>
        <w:jc w:val="both"/>
      </w:pPr>
      <w:r>
        <w:t>Program je orientovaný na zabezpečenie služieb poskytovaných v Materskej škole, kvalitného výchovno-vzdelávacieho procesu v Základnej škole Divín vrátane zabezpečenia dostupného stravovania v ŠJ pri ZŠ a v neposlednom rade financovanie voľno-časových aktivít detí  - ŠKD. V nadväznosti na predmetné činnosti a aktivity za</w:t>
      </w:r>
      <w:r w:rsidR="00865AD1">
        <w:t>hŕňa program „Vzdelávanie“ päť podprogramov</w:t>
      </w:r>
      <w:r>
        <w:t>:</w:t>
      </w:r>
    </w:p>
    <w:p w:rsidR="00865AD1" w:rsidRDefault="00865AD1" w:rsidP="00AD5A64">
      <w:pPr>
        <w:jc w:val="both"/>
      </w:pPr>
    </w:p>
    <w:p w:rsidR="00653E45" w:rsidRDefault="00653E45" w:rsidP="00653E45">
      <w:pPr>
        <w:pStyle w:val="Odsekzoznamu"/>
        <w:numPr>
          <w:ilvl w:val="0"/>
          <w:numId w:val="14"/>
        </w:numPr>
        <w:jc w:val="both"/>
      </w:pPr>
      <w:r>
        <w:t>Materská škola</w:t>
      </w:r>
    </w:p>
    <w:p w:rsidR="00653E45" w:rsidRDefault="00653E45" w:rsidP="00653E45">
      <w:pPr>
        <w:pStyle w:val="Odsekzoznamu"/>
        <w:numPr>
          <w:ilvl w:val="0"/>
          <w:numId w:val="14"/>
        </w:numPr>
        <w:jc w:val="both"/>
      </w:pPr>
      <w:r>
        <w:t>Základná škola</w:t>
      </w:r>
    </w:p>
    <w:p w:rsidR="00653E45" w:rsidRDefault="00653E45" w:rsidP="00653E45">
      <w:pPr>
        <w:pStyle w:val="Odsekzoznamu"/>
        <w:numPr>
          <w:ilvl w:val="0"/>
          <w:numId w:val="14"/>
        </w:numPr>
        <w:jc w:val="both"/>
      </w:pPr>
      <w:r>
        <w:t>Školský klub detí a mládeže</w:t>
      </w:r>
    </w:p>
    <w:p w:rsidR="00653E45" w:rsidRDefault="00653E45" w:rsidP="00653E45">
      <w:pPr>
        <w:pStyle w:val="Odsekzoznamu"/>
        <w:numPr>
          <w:ilvl w:val="0"/>
          <w:numId w:val="14"/>
        </w:numPr>
        <w:jc w:val="both"/>
      </w:pPr>
      <w:r>
        <w:t>Školská jedáleň</w:t>
      </w:r>
    </w:p>
    <w:p w:rsidR="001D596F" w:rsidRDefault="001D596F" w:rsidP="00653E45">
      <w:pPr>
        <w:pStyle w:val="Odsekzoznamu"/>
        <w:numPr>
          <w:ilvl w:val="0"/>
          <w:numId w:val="14"/>
        </w:numPr>
        <w:jc w:val="both"/>
      </w:pPr>
      <w:r>
        <w:t>Súkromná základná umelecká škola</w:t>
      </w:r>
    </w:p>
    <w:p w:rsidR="00430713" w:rsidRDefault="00CF0888" w:rsidP="00CF0888">
      <w:pPr>
        <w:jc w:val="both"/>
      </w:pPr>
      <w:r>
        <w:t xml:space="preserve">Výdavky </w:t>
      </w:r>
      <w:r w:rsidRPr="00CF0888">
        <w:rPr>
          <w:b/>
          <w:bCs/>
          <w:i/>
          <w:iCs/>
        </w:rPr>
        <w:t>materskej školy</w:t>
      </w:r>
      <w:r>
        <w:t xml:space="preserve"> dosiahli objem </w:t>
      </w:r>
      <w:r w:rsidR="00815C6F">
        <w:rPr>
          <w:b/>
        </w:rPr>
        <w:t xml:space="preserve">68.615,50 </w:t>
      </w:r>
      <w:r w:rsidR="001849AF">
        <w:t xml:space="preserve">€ </w:t>
      </w:r>
      <w:r w:rsidR="001B3D4C">
        <w:t>a tým</w:t>
      </w:r>
      <w:r w:rsidR="00815C6F">
        <w:t xml:space="preserve"> 40,55 </w:t>
      </w:r>
      <w:r w:rsidR="005D7F99">
        <w:t xml:space="preserve">% plnenie rozpočtu.  </w:t>
      </w:r>
      <w:r w:rsidR="007F2723">
        <w:t>Sú to len b</w:t>
      </w:r>
      <w:r w:rsidR="001B3D4C">
        <w:t>ežné</w:t>
      </w:r>
      <w:r>
        <w:t xml:space="preserve"> výdavk</w:t>
      </w:r>
      <w:r w:rsidR="005D7F99">
        <w:t>y  podľa funkčnej klasifikácie „Predprimárne vzdelávanie s bežnou starostlivosťou“ a „Vedľajšie služby poskytované v rámci</w:t>
      </w:r>
      <w:r w:rsidR="007F2723">
        <w:t xml:space="preserve"> predpr.vzdelávanie“.</w:t>
      </w:r>
      <w:r w:rsidR="005D7F99">
        <w:t xml:space="preserve"> Z tohto </w:t>
      </w:r>
      <w:r>
        <w:t xml:space="preserve"> objemu sa vyčerpalo n</w:t>
      </w:r>
      <w:r w:rsidR="00815C6F">
        <w:t>a mzdy zamestnancov MŠ 46.144,20</w:t>
      </w:r>
      <w:r w:rsidR="00556632">
        <w:t xml:space="preserve"> </w:t>
      </w:r>
      <w:r w:rsidR="00EA30D5">
        <w:t xml:space="preserve">€   ,na  </w:t>
      </w:r>
      <w:r>
        <w:t>poistné a príspevok do poisťovní</w:t>
      </w:r>
      <w:r w:rsidR="00815C6F">
        <w:t xml:space="preserve"> 16.494,37 €, na tovary a služby 5.976,93</w:t>
      </w:r>
      <w:r w:rsidR="00F357B5">
        <w:t xml:space="preserve"> € .</w:t>
      </w:r>
      <w:r w:rsidR="00815C6F">
        <w:t xml:space="preserve"> </w:t>
      </w:r>
      <w:r>
        <w:t xml:space="preserve"> Z prevádzkových výda</w:t>
      </w:r>
      <w:r w:rsidR="00815C6F">
        <w:t>vkov sa najväčší objem  2.125,66</w:t>
      </w:r>
      <w:r>
        <w:t xml:space="preserve"> € vyčerpal na plyn, el</w:t>
      </w:r>
      <w:r w:rsidR="00815C6F">
        <w:t>ektrickú energiu, vodné, stočné ,</w:t>
      </w:r>
      <w:r>
        <w:t xml:space="preserve"> poštové, telekomunikačné a internetové služby.</w:t>
      </w:r>
      <w:r w:rsidR="00E026AD">
        <w:t xml:space="preserve">  </w:t>
      </w:r>
      <w:r w:rsidR="007E4461">
        <w:t xml:space="preserve"> Z </w:t>
      </w:r>
      <w:r>
        <w:t>dotácie uvoľnenej zo štátneho rozpočtu na výchovu a vzdelávanie predškolákov vrát</w:t>
      </w:r>
      <w:r w:rsidR="00815C6F">
        <w:t>ane zostatku dotácie z roku 2020 1.812,88</w:t>
      </w:r>
      <w:r w:rsidR="00B86035">
        <w:t xml:space="preserve"> €</w:t>
      </w:r>
      <w:r>
        <w:t xml:space="preserve"> boli zakúpené kompenzačné</w:t>
      </w:r>
      <w:r w:rsidR="00407B05">
        <w:t xml:space="preserve"> pomôcky</w:t>
      </w:r>
      <w:r w:rsidR="009B6634">
        <w:t xml:space="preserve"> pre predškoláko</w:t>
      </w:r>
      <w:r w:rsidR="00B86035">
        <w:t xml:space="preserve">v </w:t>
      </w:r>
      <w:r w:rsidR="00EB5A08">
        <w:t>a</w:t>
      </w:r>
      <w:r w:rsidR="00185CFD">
        <w:t xml:space="preserve"> iné </w:t>
      </w:r>
      <w:r w:rsidR="008673B6">
        <w:t>školské potreby</w:t>
      </w:r>
      <w:r w:rsidR="00EB5A08">
        <w:t>.</w:t>
      </w:r>
      <w:r w:rsidR="00407B05">
        <w:t xml:space="preserve"> Z</w:t>
      </w:r>
      <w:r w:rsidR="008673B6">
        <w:t>a služby bolo uhradené 1.404,64</w:t>
      </w:r>
      <w:r w:rsidR="00EB5A08">
        <w:t xml:space="preserve"> </w:t>
      </w:r>
      <w:r w:rsidR="008673B6">
        <w:t xml:space="preserve">€ , z toho: </w:t>
      </w:r>
      <w:r w:rsidR="0029685D">
        <w:t xml:space="preserve"> </w:t>
      </w:r>
      <w:r w:rsidR="00407B05">
        <w:t xml:space="preserve"> reno</w:t>
      </w:r>
      <w:r w:rsidR="00CB2764">
        <w:t>vácia tonera,</w:t>
      </w:r>
      <w:r w:rsidR="00AF3515">
        <w:t xml:space="preserve"> </w:t>
      </w:r>
      <w:r w:rsidR="007E4461">
        <w:t xml:space="preserve"> kancelárske a čistiace prostriedky</w:t>
      </w:r>
      <w:r w:rsidR="00CB2764">
        <w:t xml:space="preserve"> </w:t>
      </w:r>
      <w:r w:rsidR="00185CFD">
        <w:t xml:space="preserve"> a dezinfekcia, údržba zabezpečovacieho systému </w:t>
      </w:r>
      <w:r w:rsidR="00CB2764">
        <w:t xml:space="preserve"> a materiál na drobné opravy,</w:t>
      </w:r>
      <w:r w:rsidR="00185CFD">
        <w:t xml:space="preserve"> zhotovenie kľúčov ,</w:t>
      </w:r>
      <w:r w:rsidR="00CB2764">
        <w:t xml:space="preserve"> </w:t>
      </w:r>
      <w:r w:rsidR="007E4461">
        <w:t xml:space="preserve">príspevok na </w:t>
      </w:r>
      <w:r w:rsidR="00AF3515">
        <w:t>stravovanie, poistné a prídel do SF.</w:t>
      </w:r>
      <w:r w:rsidR="00B86035">
        <w:t xml:space="preserve"> </w:t>
      </w:r>
      <w:r w:rsidR="00CB2764">
        <w:t xml:space="preserve"> </w:t>
      </w:r>
      <w:r>
        <w:t xml:space="preserve">  </w:t>
      </w:r>
      <w:r w:rsidR="00CB2764">
        <w:t>Kapitálové výdavky sa ne</w:t>
      </w:r>
      <w:r w:rsidR="000D5071">
        <w:t>čer</w:t>
      </w:r>
      <w:r w:rsidR="00CB2764">
        <w:t xml:space="preserve">pali . </w:t>
      </w:r>
      <w:r>
        <w:t xml:space="preserve">                                                      </w:t>
      </w:r>
    </w:p>
    <w:p w:rsidR="00430713" w:rsidRDefault="00CF0888" w:rsidP="00CF0888">
      <w:pPr>
        <w:jc w:val="both"/>
      </w:pPr>
      <w:r>
        <w:t xml:space="preserve"> </w:t>
      </w:r>
      <w:r w:rsidRPr="0065487A">
        <w:t xml:space="preserve">Výdavky </w:t>
      </w:r>
      <w:r w:rsidRPr="0065487A">
        <w:rPr>
          <w:b/>
          <w:bCs/>
          <w:i/>
          <w:iCs/>
        </w:rPr>
        <w:t xml:space="preserve">základnej školy </w:t>
      </w:r>
      <w:r w:rsidRPr="0065487A">
        <w:t xml:space="preserve">sa vyčerpali vo výške </w:t>
      </w:r>
      <w:r w:rsidR="00D342CD">
        <w:rPr>
          <w:b/>
        </w:rPr>
        <w:t>414.025,77</w:t>
      </w:r>
      <w:r w:rsidRPr="0065487A">
        <w:rPr>
          <w:b/>
        </w:rPr>
        <w:t xml:space="preserve"> €,</w:t>
      </w:r>
      <w:r w:rsidR="00D342CD">
        <w:t xml:space="preserve"> čo je 46,63</w:t>
      </w:r>
      <w:r w:rsidRPr="0065487A">
        <w:t xml:space="preserve"> % plnenie rozpočtu</w:t>
      </w:r>
      <w:r w:rsidR="00E37662">
        <w:t xml:space="preserve">. Z tohto objemu bolo </w:t>
      </w:r>
      <w:r w:rsidR="00E300EB">
        <w:rPr>
          <w:i/>
        </w:rPr>
        <w:t>271.248,10</w:t>
      </w:r>
      <w:r w:rsidRPr="00A62313">
        <w:rPr>
          <w:i/>
        </w:rPr>
        <w:t xml:space="preserve"> €</w:t>
      </w:r>
      <w:r w:rsidRPr="0065487A">
        <w:t xml:space="preserve"> hradené zo zdrojov štátneho roz</w:t>
      </w:r>
      <w:r w:rsidR="00056E4E" w:rsidRPr="0065487A">
        <w:t>počtu n</w:t>
      </w:r>
      <w:r w:rsidR="00CD1150" w:rsidRPr="0065487A">
        <w:t>a zabezpečenie preneseného výkonu štátnej správy na úseku školstva, výdavky projektu realizovaného vďaka podpore z Európskeho sociálneho fondu a Európskeho fondu regionálneho rozvoja v rámci Operačného programu Ľudské</w:t>
      </w:r>
      <w:r w:rsidR="00CB2764">
        <w:t xml:space="preserve"> </w:t>
      </w:r>
      <w:r w:rsidR="00D01C1C">
        <w:t>zdroje – pokračovanie projektu „Škol</w:t>
      </w:r>
      <w:r w:rsidR="00E300EB">
        <w:t>a otvorená všetkým“ 8.574,43</w:t>
      </w:r>
      <w:r w:rsidR="00D318D2">
        <w:t xml:space="preserve"> € a osta</w:t>
      </w:r>
      <w:r w:rsidR="00E300EB">
        <w:t>tné z vlastných zdrojov 2.201,21</w:t>
      </w:r>
      <w:r w:rsidR="00D318D2">
        <w:t xml:space="preserve"> €. </w:t>
      </w:r>
      <w:r w:rsidR="00E300EB">
        <w:t>Refundácia z UPSVaR Lc za vytvorené pracovné miesta na vrátnici- praxou k zame</w:t>
      </w:r>
      <w:r w:rsidR="00321D52">
        <w:t>s</w:t>
      </w:r>
      <w:r w:rsidR="00E300EB">
        <w:t xml:space="preserve">tnaniu prebehla v I. polroku 2021 vo výške 5.655,14 €. </w:t>
      </w:r>
      <w:r w:rsidRPr="0065487A">
        <w:t>Na mzdy a platy zamestnanc</w:t>
      </w:r>
      <w:r w:rsidR="00D318D2">
        <w:t xml:space="preserve">ov </w:t>
      </w:r>
      <w:r w:rsidR="00E300EB">
        <w:t>ZŠ bolo vyčerpané  187.155,84</w:t>
      </w:r>
      <w:r w:rsidR="00AA39B2" w:rsidRPr="0065487A">
        <w:t xml:space="preserve"> </w:t>
      </w:r>
      <w:r w:rsidRPr="0065487A">
        <w:t>€, na poistné a </w:t>
      </w:r>
      <w:r w:rsidR="00E300EB">
        <w:t>príspevok do poisťovní 65.338,18</w:t>
      </w:r>
      <w:r w:rsidRPr="0065487A">
        <w:t xml:space="preserve"> €, na dopravné žiakom sa </w:t>
      </w:r>
      <w:r w:rsidR="00E300EB">
        <w:t>vyplatilo do konca júna 950,16</w:t>
      </w:r>
      <w:r w:rsidRPr="0065487A">
        <w:t xml:space="preserve"> € a dávky n</w:t>
      </w:r>
      <w:r w:rsidR="00A26D4D" w:rsidRPr="0065487A">
        <w:t>em</w:t>
      </w:r>
      <w:r w:rsidR="00531A7D">
        <w:t xml:space="preserve">ocenského </w:t>
      </w:r>
      <w:r w:rsidR="00351CD8">
        <w:t>poistenia 710,51</w:t>
      </w:r>
      <w:r w:rsidRPr="0065487A">
        <w:t xml:space="preserve"> €. Z prevádzkových vý</w:t>
      </w:r>
      <w:r w:rsidR="00351CD8">
        <w:t>davkov, ktoré dosiahli 33.524,19</w:t>
      </w:r>
      <w:r w:rsidR="007E79D1">
        <w:t xml:space="preserve"> €- tvoria cestovné </w:t>
      </w:r>
      <w:r w:rsidRPr="0065487A">
        <w:t>, elektrická energia, plyn, vodné, stočné, poštové služby a teleko</w:t>
      </w:r>
      <w:r w:rsidR="00351CD8">
        <w:t>munikačné služby objem 11.476,47</w:t>
      </w:r>
      <w:r w:rsidR="00EA4866" w:rsidRPr="0065487A">
        <w:t xml:space="preserve"> €, materiálové výdavky</w:t>
      </w:r>
      <w:r w:rsidR="00C13F4E" w:rsidRPr="0065487A">
        <w:t>- vzdelávacie poukazy, učebnice</w:t>
      </w:r>
      <w:r w:rsidR="00351CD8">
        <w:t xml:space="preserve"> 7.999,38</w:t>
      </w:r>
      <w:r w:rsidR="00056E4E" w:rsidRPr="0065487A">
        <w:t xml:space="preserve"> € .  </w:t>
      </w:r>
      <w:r w:rsidR="00C13F4E" w:rsidRPr="0065487A">
        <w:t xml:space="preserve"> Drobná údržba výpočtovej techniky</w:t>
      </w:r>
      <w:r w:rsidR="00531A7D">
        <w:t>, strojov , prístrojov a</w:t>
      </w:r>
      <w:r w:rsidR="008C791E">
        <w:t> </w:t>
      </w:r>
      <w:r w:rsidR="00531A7D">
        <w:t>zariadení</w:t>
      </w:r>
      <w:r w:rsidR="008C791E">
        <w:t>, budovy</w:t>
      </w:r>
      <w:r w:rsidR="00C13F4E" w:rsidRPr="0065487A">
        <w:t xml:space="preserve"> </w:t>
      </w:r>
      <w:r w:rsidR="00321D52">
        <w:t>2.162,80</w:t>
      </w:r>
      <w:r w:rsidR="00056E4E" w:rsidRPr="0065487A">
        <w:t xml:space="preserve"> </w:t>
      </w:r>
      <w:r w:rsidR="00436B74" w:rsidRPr="0065487A">
        <w:t>€.</w:t>
      </w:r>
      <w:r w:rsidR="00141F47">
        <w:t xml:space="preserve"> (</w:t>
      </w:r>
      <w:r w:rsidR="00141F47" w:rsidRPr="00F5774E">
        <w:t>najvy</w:t>
      </w:r>
      <w:r w:rsidR="00F5774E" w:rsidRPr="00F5774E">
        <w:t xml:space="preserve">šší výdavok 1.300,00 € maľovanie a stierkovanie tried, keď z jednej veľkej boli predeľovacou stenou vytvorené dve menšie triedy </w:t>
      </w:r>
      <w:r w:rsidR="00141F47">
        <w:t>.</w:t>
      </w:r>
      <w:r w:rsidR="006326F4">
        <w:t xml:space="preserve"> Nájomné za nájom prev.strojov, prístrojov a zariadení</w:t>
      </w:r>
      <w:r w:rsidR="00E421B7" w:rsidRPr="0065487A">
        <w:t xml:space="preserve"> </w:t>
      </w:r>
      <w:r w:rsidR="00321D52">
        <w:t>318,98</w:t>
      </w:r>
      <w:r w:rsidR="006326F4">
        <w:t xml:space="preserve"> €</w:t>
      </w:r>
      <w:r w:rsidR="000A034C">
        <w:t xml:space="preserve"> </w:t>
      </w:r>
      <w:r w:rsidR="006326F4">
        <w:t>.</w:t>
      </w:r>
      <w:r w:rsidR="00321D52">
        <w:t>Školenia zamestnancov ZŠ 24,00</w:t>
      </w:r>
      <w:r w:rsidR="00436B74" w:rsidRPr="0065487A">
        <w:t xml:space="preserve"> €.</w:t>
      </w:r>
      <w:r w:rsidR="00531A7D">
        <w:t xml:space="preserve"> Ostatné v</w:t>
      </w:r>
      <w:r w:rsidR="00A37FC3" w:rsidRPr="0065487A">
        <w:t>šeobecné</w:t>
      </w:r>
      <w:r w:rsidR="00531A7D">
        <w:t xml:space="preserve"> služby  ako pr</w:t>
      </w:r>
      <w:r w:rsidR="008C791E">
        <w:t xml:space="preserve">eventívne prehliadky ,poplatky banke </w:t>
      </w:r>
      <w:r w:rsidR="00A37FC3" w:rsidRPr="0065487A">
        <w:t>, príspevok na s</w:t>
      </w:r>
      <w:r w:rsidR="008C791E">
        <w:t>travovanie zamestnancov  , dohody o vykonaní práce, za poistenie majetku, prídel do SF</w:t>
      </w:r>
      <w:r w:rsidR="00B36B0B">
        <w:t xml:space="preserve"> .</w:t>
      </w:r>
      <w:r w:rsidR="00A37FC3" w:rsidRPr="0065487A">
        <w:t xml:space="preserve"> </w:t>
      </w:r>
      <w:r w:rsidR="0065487A">
        <w:t xml:space="preserve"> Transfer z predchádzajúcich rokov</w:t>
      </w:r>
      <w:r w:rsidR="00321D52">
        <w:t xml:space="preserve"> (2020</w:t>
      </w:r>
      <w:r w:rsidR="00E37662">
        <w:t xml:space="preserve">) bol dočerpaný vo výške </w:t>
      </w:r>
      <w:r w:rsidR="00321D52">
        <w:rPr>
          <w:i/>
        </w:rPr>
        <w:t>6.309,71</w:t>
      </w:r>
      <w:r w:rsidR="0065487A">
        <w:t xml:space="preserve"> €.</w:t>
      </w:r>
      <w:r w:rsidR="00321D52">
        <w:t xml:space="preserve"> Kapitálové výdavky v I. polroku dosiahli objem 126.346,89 €</w:t>
      </w:r>
      <w:r w:rsidR="00D9237A">
        <w:t xml:space="preserve"> pri realizácii projektu s názvom : „ Zlepšenie kľúčových kompetencií žiakov Základnej školy Divín obstaraním odborných učební“. Boli zrealizované výdavky </w:t>
      </w:r>
      <w:r w:rsidR="009B4657">
        <w:t>za elektroinštalačné práce a materiálno-technické vybavenie ako nábytok a špeciálny nábytok, didaktické pomôcky-fyzika, polytechnika.</w:t>
      </w:r>
    </w:p>
    <w:p w:rsidR="00430713" w:rsidRDefault="00CF0888" w:rsidP="00CF0888">
      <w:pPr>
        <w:jc w:val="both"/>
      </w:pPr>
      <w:r>
        <w:t xml:space="preserve"> Výdavky </w:t>
      </w:r>
      <w:r w:rsidRPr="00CF0888">
        <w:rPr>
          <w:b/>
          <w:bCs/>
          <w:i/>
          <w:iCs/>
        </w:rPr>
        <w:t>školského klubu</w:t>
      </w:r>
      <w:r w:rsidRPr="00CF0888">
        <w:rPr>
          <w:b/>
          <w:bCs/>
        </w:rPr>
        <w:t xml:space="preserve"> </w:t>
      </w:r>
      <w:r>
        <w:t xml:space="preserve">dosiahli plnenie </w:t>
      </w:r>
      <w:r w:rsidR="00113690">
        <w:rPr>
          <w:b/>
        </w:rPr>
        <w:t>15.801,14</w:t>
      </w:r>
      <w:r w:rsidRPr="00CF0888">
        <w:rPr>
          <w:b/>
        </w:rPr>
        <w:t xml:space="preserve"> €</w:t>
      </w:r>
      <w:r w:rsidR="00113690">
        <w:t xml:space="preserve"> a tým 38,63</w:t>
      </w:r>
      <w:r>
        <w:t xml:space="preserve"> % plnenie rozpočtu. Na mzdy </w:t>
      </w:r>
      <w:r w:rsidR="008C791E">
        <w:t xml:space="preserve">dvoch </w:t>
      </w:r>
      <w:r>
        <w:t>vycho</w:t>
      </w:r>
      <w:r w:rsidR="00C15CEA">
        <w:t>v</w:t>
      </w:r>
      <w:r w:rsidR="008C791E">
        <w:t>ávateliek</w:t>
      </w:r>
      <w:r w:rsidR="00113690">
        <w:t xml:space="preserve"> sa vyčerpalo 11.132,60</w:t>
      </w:r>
      <w:r>
        <w:t xml:space="preserve">  €, na poistné a</w:t>
      </w:r>
      <w:r w:rsidR="00113690">
        <w:t> príspevok do poisťovní 3.697,63</w:t>
      </w:r>
      <w:r w:rsidR="00C96DDC">
        <w:t xml:space="preserve"> €</w:t>
      </w:r>
      <w:r w:rsidR="00113690">
        <w:t xml:space="preserve"> </w:t>
      </w:r>
      <w:r w:rsidR="00113690">
        <w:lastRenderedPageBreak/>
        <w:t>a rozdiel vo výške 970,91</w:t>
      </w:r>
      <w:r w:rsidR="00C15CEA">
        <w:t xml:space="preserve"> € bol použitý na úhradu výdavkov za energie</w:t>
      </w:r>
      <w:r>
        <w:t>, stravovanie zamestnancov a tvorbu sociálneho fondu.</w:t>
      </w:r>
      <w:r w:rsidR="00C077FF">
        <w:t xml:space="preserve"> </w:t>
      </w:r>
    </w:p>
    <w:p w:rsidR="00321D52" w:rsidRDefault="00CF0888" w:rsidP="00CF0888">
      <w:pPr>
        <w:jc w:val="both"/>
      </w:pPr>
      <w:r>
        <w:t xml:space="preserve">Výdavky </w:t>
      </w:r>
      <w:r w:rsidRPr="00CF0888">
        <w:rPr>
          <w:b/>
          <w:bCs/>
          <w:i/>
          <w:iCs/>
        </w:rPr>
        <w:t>školskej jedálne</w:t>
      </w:r>
      <w:r>
        <w:t xml:space="preserve"> boli vyčerpané vo výške </w:t>
      </w:r>
      <w:r w:rsidR="00113690">
        <w:rPr>
          <w:b/>
        </w:rPr>
        <w:t xml:space="preserve">40.909,47 </w:t>
      </w:r>
      <w:r w:rsidRPr="00CF0888">
        <w:rPr>
          <w:b/>
        </w:rPr>
        <w:t>€,</w:t>
      </w:r>
      <w:r w:rsidR="008C791E">
        <w:t xml:space="preserve"> čo je </w:t>
      </w:r>
      <w:r>
        <w:t xml:space="preserve"> </w:t>
      </w:r>
      <w:r w:rsidR="008C791E">
        <w:t xml:space="preserve">35,40 </w:t>
      </w:r>
      <w:r>
        <w:t>% plnenie rozpočtu. Z týchto výdavkov sa na mzdy zam</w:t>
      </w:r>
      <w:r w:rsidR="00C96DDC">
        <w:t>estna</w:t>
      </w:r>
      <w:r w:rsidR="00C15CEA">
        <w:t>n</w:t>
      </w:r>
      <w:r w:rsidR="00113690">
        <w:t>cov ŠJ vyčerpalo 14.901,68</w:t>
      </w:r>
      <w:r>
        <w:t xml:space="preserve"> €, na poistné a</w:t>
      </w:r>
      <w:r w:rsidR="00113690">
        <w:t> príspevok do poisťovní 5.128,81</w:t>
      </w:r>
      <w:r w:rsidR="008A0B15">
        <w:t xml:space="preserve"> € a na tovary a služby 5.477,92</w:t>
      </w:r>
      <w:r w:rsidR="001872E1">
        <w:t xml:space="preserve"> € </w:t>
      </w:r>
      <w:r w:rsidR="00C15CEA">
        <w:t>.</w:t>
      </w:r>
      <w:r w:rsidR="008A0B15">
        <w:t xml:space="preserve"> Úhrada z dotácie UPSVR za potraviny predstavovala sumu 10.449,20 €.</w:t>
      </w:r>
      <w:r w:rsidR="00533848">
        <w:t xml:space="preserve"> Z prevádzkových výdavkov sa </w:t>
      </w:r>
      <w:r>
        <w:t xml:space="preserve"> za plyn, elektrickú energiu, vodné, stočné, poštové a telekomuni</w:t>
      </w:r>
      <w:r w:rsidR="001872E1">
        <w:t xml:space="preserve">kačné služby </w:t>
      </w:r>
      <w:r w:rsidR="008A0B15">
        <w:t xml:space="preserve"> vyplatilo 4.802,47</w:t>
      </w:r>
      <w:r w:rsidR="00533848">
        <w:t xml:space="preserve"> €, za všeobecný </w:t>
      </w:r>
      <w:r w:rsidR="008A0B15">
        <w:t>materiál sa uhradilo 4.937,84</w:t>
      </w:r>
      <w:r w:rsidR="00533848">
        <w:t xml:space="preserve"> €</w:t>
      </w:r>
      <w:r w:rsidR="00B64E82">
        <w:t xml:space="preserve">, </w:t>
      </w:r>
      <w:r w:rsidR="008A0B15">
        <w:t xml:space="preserve"> </w:t>
      </w:r>
      <w:r w:rsidR="00C15CEA">
        <w:t xml:space="preserve"> príspevok na </w:t>
      </w:r>
      <w:r w:rsidR="008A0B15">
        <w:t xml:space="preserve"> stravovanie zamestnancov 389,75 €,  prídel do SF 108,93 €, poplatky banke za vedenie účtu v banke 41,40 €.</w:t>
      </w:r>
      <w:r w:rsidR="004049FC">
        <w:t xml:space="preserve"> </w:t>
      </w:r>
      <w:r w:rsidR="001872E1">
        <w:t xml:space="preserve"> Za potraviny sa</w:t>
      </w:r>
      <w:r w:rsidR="004049FC">
        <w:t xml:space="preserve"> v I. polroku</w:t>
      </w:r>
      <w:r w:rsidR="00DE61D2">
        <w:t xml:space="preserve"> bolo  uhradené</w:t>
      </w:r>
      <w:r w:rsidR="008A0B15">
        <w:t xml:space="preserve"> 4.851,77</w:t>
      </w:r>
      <w:r w:rsidR="001872E1">
        <w:t xml:space="preserve"> €.</w:t>
      </w:r>
      <w:r w:rsidR="008A0B15">
        <w:t xml:space="preserve"> </w:t>
      </w:r>
    </w:p>
    <w:p w:rsidR="00D346E0" w:rsidRPr="00D346E0" w:rsidRDefault="00D346E0" w:rsidP="00CF0888">
      <w:pPr>
        <w:jc w:val="both"/>
      </w:pPr>
      <w:r>
        <w:t xml:space="preserve">Výdavky </w:t>
      </w:r>
      <w:r w:rsidRPr="00D346E0">
        <w:rPr>
          <w:b/>
          <w:i/>
        </w:rPr>
        <w:t>Súkromnej základnej umeleckej školy</w:t>
      </w:r>
      <w:r>
        <w:t xml:space="preserve"> </w:t>
      </w:r>
      <w:r w:rsidRPr="00D346E0">
        <w:t>boli</w:t>
      </w:r>
      <w:r>
        <w:t xml:space="preserve"> v I. polroku čerpané spolu vo výške </w:t>
      </w:r>
      <w:r w:rsidRPr="00E1402F">
        <w:rPr>
          <w:b/>
        </w:rPr>
        <w:t>43.374,00 €</w:t>
      </w:r>
      <w:r>
        <w:t xml:space="preserve">, čo je 50 %-tné plnenie upraveného rozpočtu. V prevažnej miere boli čerpané na mzdy a platy </w:t>
      </w:r>
      <w:r w:rsidR="00E1402F">
        <w:t>21.536,17, odvody do poisťovní 7.665,87 €, nájom 360,00 €, ostatný materiál a služby 13.811,96 € (účtovné poradenstvo, kancel.potreby a ostatný spotrebný materiál, poštovné, služby BOZP, PZS, IZUŠ, organizovanie podujatí, cestovné).</w:t>
      </w:r>
    </w:p>
    <w:p w:rsidR="0039560C" w:rsidRPr="00C47DE7" w:rsidRDefault="0039560C" w:rsidP="0039560C">
      <w:pPr>
        <w:jc w:val="both"/>
        <w:rPr>
          <w:b/>
        </w:rPr>
      </w:pPr>
      <w:r w:rsidRPr="00C47DE7">
        <w:rPr>
          <w:b/>
          <w:sz w:val="24"/>
          <w:szCs w:val="24"/>
        </w:rPr>
        <w:t>P</w:t>
      </w:r>
      <w:r w:rsidR="005E6666">
        <w:rPr>
          <w:b/>
        </w:rPr>
        <w:t>ROGRAM č. 6</w:t>
      </w:r>
      <w:r w:rsidRPr="00C47DE7">
        <w:rPr>
          <w:b/>
        </w:rPr>
        <w:t xml:space="preserve">: </w:t>
      </w:r>
      <w:r w:rsidR="005E6666">
        <w:rPr>
          <w:b/>
        </w:rPr>
        <w:t>KULTÚRA</w:t>
      </w:r>
    </w:p>
    <w:p w:rsidR="0039560C" w:rsidRDefault="0039560C" w:rsidP="0039560C">
      <w:pPr>
        <w:jc w:val="both"/>
      </w:pPr>
      <w:r>
        <w:t>Zámer programu: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560C" w:rsidTr="00545C1F">
        <w:tc>
          <w:tcPr>
            <w:tcW w:w="9062" w:type="dxa"/>
          </w:tcPr>
          <w:p w:rsidR="0039560C" w:rsidRDefault="005E6666" w:rsidP="00545C1F">
            <w:pPr>
              <w:jc w:val="both"/>
            </w:pPr>
            <w:r>
              <w:t>Kultúrne vyžitie pre všetkých obyvateľov a návštevníkov obce</w:t>
            </w:r>
          </w:p>
        </w:tc>
      </w:tr>
    </w:tbl>
    <w:p w:rsidR="0039560C" w:rsidRDefault="0039560C" w:rsidP="0039560C">
      <w:pPr>
        <w:jc w:val="both"/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2227"/>
        <w:gridCol w:w="2240"/>
        <w:gridCol w:w="2232"/>
      </w:tblGrid>
      <w:tr w:rsidR="0039560C" w:rsidRPr="00CB7CE9" w:rsidTr="00545C1F">
        <w:tc>
          <w:tcPr>
            <w:tcW w:w="2265" w:type="dxa"/>
          </w:tcPr>
          <w:p w:rsidR="0039560C" w:rsidRPr="00CB7CE9" w:rsidRDefault="00984D28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D346E0">
              <w:rPr>
                <w:b/>
                <w:sz w:val="24"/>
                <w:szCs w:val="24"/>
              </w:rPr>
              <w:t>chválený rozpočet na rok 2021</w:t>
            </w:r>
          </w:p>
        </w:tc>
        <w:tc>
          <w:tcPr>
            <w:tcW w:w="2265" w:type="dxa"/>
          </w:tcPr>
          <w:p w:rsidR="0039560C" w:rsidRPr="00CB7CE9" w:rsidRDefault="0039560C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Rozpočet po zmenách</w:t>
            </w:r>
          </w:p>
        </w:tc>
        <w:tc>
          <w:tcPr>
            <w:tcW w:w="2266" w:type="dxa"/>
          </w:tcPr>
          <w:p w:rsidR="0039560C" w:rsidRPr="00CB7CE9" w:rsidRDefault="00D346E0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Skutočnosť k 30.06.2021</w:t>
            </w:r>
          </w:p>
        </w:tc>
        <w:tc>
          <w:tcPr>
            <w:tcW w:w="2266" w:type="dxa"/>
          </w:tcPr>
          <w:p w:rsidR="0039560C" w:rsidRPr="00CB7CE9" w:rsidRDefault="0039560C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% plnenia k rozpočtu po zmenách</w:t>
            </w:r>
          </w:p>
        </w:tc>
      </w:tr>
      <w:tr w:rsidR="0039560C" w:rsidTr="00545C1F">
        <w:tc>
          <w:tcPr>
            <w:tcW w:w="2265" w:type="dxa"/>
          </w:tcPr>
          <w:p w:rsidR="0039560C" w:rsidRDefault="00E1402F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151 553 </w:t>
            </w:r>
            <w:r w:rsidR="0039560C">
              <w:rPr>
                <w:sz w:val="24"/>
                <w:szCs w:val="24"/>
              </w:rPr>
              <w:t>€</w:t>
            </w:r>
          </w:p>
        </w:tc>
        <w:tc>
          <w:tcPr>
            <w:tcW w:w="2265" w:type="dxa"/>
          </w:tcPr>
          <w:p w:rsidR="0039560C" w:rsidRDefault="00E1402F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185 291</w:t>
            </w:r>
            <w:r w:rsidR="0039560C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39560C" w:rsidRDefault="00E1402F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58 296,49</w:t>
            </w:r>
            <w:r w:rsidR="0039560C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39560C" w:rsidRDefault="00E1402F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31,46</w:t>
            </w:r>
          </w:p>
        </w:tc>
      </w:tr>
    </w:tbl>
    <w:p w:rsidR="00A62313" w:rsidRDefault="00EB4E80" w:rsidP="0039560C">
      <w:pPr>
        <w:jc w:val="both"/>
      </w:pPr>
      <w:r>
        <w:t xml:space="preserve">Program Kultúra predstavuje vytvorenie širokého spektra ponuky kultúrnych podujatí a akcií v obci Divín a podporu tradičných podujatí v oblasti kultúry, </w:t>
      </w:r>
      <w:r w:rsidR="00FB3E29">
        <w:t xml:space="preserve">s </w:t>
      </w:r>
      <w:r>
        <w:t>podpor</w:t>
      </w:r>
      <w:r w:rsidR="00FB3E29">
        <w:t>o</w:t>
      </w:r>
      <w:r>
        <w:t>u Osvetového strediska správy kultúrnych pamiatok</w:t>
      </w:r>
      <w:r w:rsidR="00F83F15">
        <w:t xml:space="preserve"> a starostlivosť o zachovanie národných kultúrnych pamiatok. Činnosti a aktivity v oblasti kultúry sú rozdelené do nasledovných podprogramov:</w:t>
      </w:r>
    </w:p>
    <w:p w:rsidR="0039560C" w:rsidRDefault="00F83F15" w:rsidP="0039560C">
      <w:pPr>
        <w:pStyle w:val="Odsekzoznamu"/>
        <w:numPr>
          <w:ilvl w:val="0"/>
          <w:numId w:val="13"/>
        </w:numPr>
        <w:jc w:val="both"/>
      </w:pPr>
      <w:r>
        <w:t>MIESTNA KNIŽNICA</w:t>
      </w:r>
    </w:p>
    <w:p w:rsidR="0039560C" w:rsidRDefault="00F83F15" w:rsidP="0039560C">
      <w:pPr>
        <w:pStyle w:val="Odsekzoznamu"/>
        <w:numPr>
          <w:ilvl w:val="0"/>
          <w:numId w:val="13"/>
        </w:numPr>
        <w:jc w:val="both"/>
      </w:pPr>
      <w:r>
        <w:t>KULTÚRNY DOM A ORGANIZOVANIE KULTÚRNYCH PODUJATÍ</w:t>
      </w:r>
    </w:p>
    <w:p w:rsidR="0039560C" w:rsidRDefault="00F83F15" w:rsidP="0039560C">
      <w:pPr>
        <w:pStyle w:val="Odsekzoznamu"/>
        <w:numPr>
          <w:ilvl w:val="0"/>
          <w:numId w:val="13"/>
        </w:numPr>
        <w:jc w:val="both"/>
      </w:pPr>
      <w:r>
        <w:t>STAROSTLIVOSŤ A OCHRANA KULTÚRNYCH PAMIATOK</w:t>
      </w:r>
    </w:p>
    <w:p w:rsidR="0039560C" w:rsidRDefault="00F83F15" w:rsidP="0039560C">
      <w:pPr>
        <w:pStyle w:val="Odsekzoznamu"/>
        <w:numPr>
          <w:ilvl w:val="0"/>
          <w:numId w:val="13"/>
        </w:numPr>
        <w:jc w:val="both"/>
      </w:pPr>
      <w:r>
        <w:t>TRANSFERY CIRKVÁM A OBČIANSKYM ZDRUŽENIAM</w:t>
      </w:r>
    </w:p>
    <w:p w:rsidR="007C4B43" w:rsidRDefault="00D05A49" w:rsidP="000074B7">
      <w:pPr>
        <w:jc w:val="both"/>
      </w:pPr>
      <w:r>
        <w:t xml:space="preserve">Bežné výdavky </w:t>
      </w:r>
      <w:r w:rsidRPr="00D05A49">
        <w:rPr>
          <w:b/>
          <w:bCs/>
        </w:rPr>
        <w:t xml:space="preserve">kultúry </w:t>
      </w:r>
      <w:r>
        <w:t xml:space="preserve">dosiahli </w:t>
      </w:r>
      <w:r w:rsidR="00E1402F">
        <w:rPr>
          <w:b/>
        </w:rPr>
        <w:t>58.296,49</w:t>
      </w:r>
      <w:r w:rsidRPr="00D05A49">
        <w:rPr>
          <w:b/>
        </w:rPr>
        <w:t xml:space="preserve"> €,</w:t>
      </w:r>
      <w:r w:rsidR="00E1402F">
        <w:t xml:space="preserve"> čo je 31,46</w:t>
      </w:r>
      <w:r>
        <w:t xml:space="preserve"> % čerpanie celoročného rozpočtu. Nízke percento plnenia ovplyvňujú výdavky rozpočtované na projekty „Hrad Divín </w:t>
      </w:r>
      <w:r w:rsidR="00E1402F">
        <w:t>– kroky k záchrane – 2021</w:t>
      </w:r>
      <w:r w:rsidR="007C4B43">
        <w:t>“</w:t>
      </w:r>
      <w:r>
        <w:t xml:space="preserve"> a národný projekt „Zapojenie nezamestnaných do obnovy kultúrneho dedičstva“,  ktoré sa v plnení</w:t>
      </w:r>
      <w:r w:rsidR="00E1402F">
        <w:t xml:space="preserve"> prejaví až v II. polroku 2021</w:t>
      </w:r>
      <w:r w:rsidR="00AD1B44">
        <w:t xml:space="preserve"> </w:t>
      </w:r>
      <w:r w:rsidR="00083DBE">
        <w:t>.</w:t>
      </w:r>
      <w:r w:rsidR="00AD1B44">
        <w:t xml:space="preserve"> </w:t>
      </w:r>
    </w:p>
    <w:p w:rsidR="000074B7" w:rsidRDefault="007C4B43" w:rsidP="000074B7">
      <w:pPr>
        <w:jc w:val="both"/>
      </w:pPr>
      <w:r>
        <w:t xml:space="preserve"> </w:t>
      </w:r>
      <w:r w:rsidR="00B2012A">
        <w:t xml:space="preserve">    </w:t>
      </w:r>
      <w:r w:rsidR="00E1402F">
        <w:t xml:space="preserve">   </w:t>
      </w:r>
      <w:r w:rsidR="00AD1B44">
        <w:t xml:space="preserve">                                                                             </w:t>
      </w:r>
      <w:r w:rsidR="00D05A49">
        <w:t xml:space="preserve">  </w:t>
      </w:r>
      <w:r w:rsidR="00AD1B44">
        <w:t xml:space="preserve">         </w:t>
      </w:r>
      <w:r w:rsidR="00D05A49">
        <w:t xml:space="preserve">  </w:t>
      </w:r>
      <w:r w:rsidR="00AD1B44">
        <w:t xml:space="preserve">     </w:t>
      </w:r>
      <w:r w:rsidR="00D05A49">
        <w:t xml:space="preserve"> </w:t>
      </w:r>
      <w:r w:rsidR="00AD1B44">
        <w:t xml:space="preserve">                          </w:t>
      </w:r>
      <w:r w:rsidR="00B448D5">
        <w:t xml:space="preserve">                                    </w:t>
      </w:r>
      <w:r w:rsidR="00083DBE">
        <w:t xml:space="preserve">  </w:t>
      </w:r>
      <w:r w:rsidR="00083DBE">
        <w:rPr>
          <w:b/>
          <w:bCs/>
          <w:i/>
          <w:iCs/>
        </w:rPr>
        <w:t xml:space="preserve">Miestna knižnica  - </w:t>
      </w:r>
      <w:r w:rsidR="00083DBE" w:rsidRPr="00083DBE">
        <w:rPr>
          <w:bCs/>
          <w:iCs/>
        </w:rPr>
        <w:t>v I.</w:t>
      </w:r>
      <w:r w:rsidR="00D05A49" w:rsidRPr="00D05A49">
        <w:rPr>
          <w:b/>
          <w:bCs/>
        </w:rPr>
        <w:t xml:space="preserve"> </w:t>
      </w:r>
      <w:r w:rsidR="00083DBE">
        <w:t>polroku bolo  vyčerpané</w:t>
      </w:r>
      <w:r w:rsidR="00D05A49">
        <w:t xml:space="preserve"> </w:t>
      </w:r>
      <w:r w:rsidR="00B2012A">
        <w:rPr>
          <w:b/>
        </w:rPr>
        <w:t>6.369,34</w:t>
      </w:r>
      <w:r w:rsidR="00D05A49" w:rsidRPr="00D05A49">
        <w:rPr>
          <w:b/>
        </w:rPr>
        <w:t xml:space="preserve"> €,</w:t>
      </w:r>
      <w:r w:rsidR="00B2012A">
        <w:t xml:space="preserve"> čo je 52,81</w:t>
      </w:r>
      <w:r w:rsidR="00D05A49">
        <w:t xml:space="preserve"> </w:t>
      </w:r>
      <w:r w:rsidR="002903E0">
        <w:t>% plnenie rozpočtu. Na mzdu prac</w:t>
      </w:r>
      <w:r w:rsidR="00242552">
        <w:t>ovníčky MK sa vyčerpalo 2.960,08</w:t>
      </w:r>
      <w:r w:rsidR="00D05A49">
        <w:t xml:space="preserve"> €, na poistné</w:t>
      </w:r>
      <w:r w:rsidR="002903E0">
        <w:t xml:space="preserve"> a</w:t>
      </w:r>
      <w:r w:rsidR="00242552">
        <w:t> príspevok do poisťovní 1.034,35</w:t>
      </w:r>
      <w:r w:rsidR="00D05A49">
        <w:t xml:space="preserve"> € a</w:t>
      </w:r>
      <w:r w:rsidR="002903E0">
        <w:t> na</w:t>
      </w:r>
      <w:r w:rsidR="00242552">
        <w:t xml:space="preserve"> prevádzkové výdavky 2.374,91</w:t>
      </w:r>
      <w:r w:rsidR="00E01AB9">
        <w:t xml:space="preserve"> € </w:t>
      </w:r>
      <w:r w:rsidR="002903E0">
        <w:t xml:space="preserve">. </w:t>
      </w:r>
      <w:r w:rsidR="00D05A49">
        <w:t xml:space="preserve">Z prevádzkových výdavkov sa za plyn </w:t>
      </w:r>
      <w:r w:rsidR="00FB3E29">
        <w:t>a el. energiu</w:t>
      </w:r>
      <w:r w:rsidR="00242552">
        <w:t xml:space="preserve"> uhradilo 1.457,28</w:t>
      </w:r>
      <w:r w:rsidR="002903E0">
        <w:t xml:space="preserve"> </w:t>
      </w:r>
      <w:r w:rsidR="00D05A49">
        <w:t>€, za poštové, telekomunik</w:t>
      </w:r>
      <w:r w:rsidR="00763A6E">
        <w:t>ačné a internetové služby 255,65</w:t>
      </w:r>
      <w:r w:rsidR="002903E0">
        <w:t xml:space="preserve"> €</w:t>
      </w:r>
      <w:r w:rsidR="000074B7">
        <w:t>, čistiace prostried</w:t>
      </w:r>
      <w:r w:rsidR="008E0227">
        <w:t xml:space="preserve">ky   a kancelárske </w:t>
      </w:r>
      <w:r w:rsidR="005800C3">
        <w:t xml:space="preserve">potreby </w:t>
      </w:r>
      <w:r w:rsidR="00647984">
        <w:t xml:space="preserve"> spolu za 53,83</w:t>
      </w:r>
      <w:r w:rsidR="008E0227">
        <w:t xml:space="preserve"> </w:t>
      </w:r>
      <w:r w:rsidR="000074B7">
        <w:t xml:space="preserve"> €, do</w:t>
      </w:r>
      <w:r w:rsidR="005800C3">
        <w:t>plnenie knižničného fondu</w:t>
      </w:r>
      <w:r w:rsidR="00647984">
        <w:t xml:space="preserve"> do polroka 332,90</w:t>
      </w:r>
      <w:r w:rsidR="000074B7">
        <w:t xml:space="preserve"> €</w:t>
      </w:r>
      <w:r w:rsidR="00F367D0">
        <w:t>,</w:t>
      </w:r>
      <w:r w:rsidR="00647984">
        <w:t xml:space="preserve"> renovácia tonera 108</w:t>
      </w:r>
      <w:r w:rsidR="00FB3E29">
        <w:t>,00 €,</w:t>
      </w:r>
      <w:r w:rsidR="00F367D0">
        <w:t xml:space="preserve"> </w:t>
      </w:r>
      <w:r w:rsidR="008E0227">
        <w:t>p</w:t>
      </w:r>
      <w:r w:rsidR="005800C3">
        <w:t>ríspevok na  stravovan</w:t>
      </w:r>
      <w:r w:rsidR="00647984">
        <w:t>ie 131,15</w:t>
      </w:r>
      <w:r w:rsidR="00083DBE">
        <w:t xml:space="preserve"> € a tvorbu soc. fondu </w:t>
      </w:r>
      <w:r w:rsidR="00647984">
        <w:t>36,10</w:t>
      </w:r>
      <w:r w:rsidR="00D05A49">
        <w:t xml:space="preserve"> €.</w:t>
      </w:r>
      <w:r w:rsidR="000074B7">
        <w:t xml:space="preserve"> </w:t>
      </w:r>
    </w:p>
    <w:p w:rsidR="00257483" w:rsidRDefault="00D05A49" w:rsidP="00D05A49">
      <w:pPr>
        <w:jc w:val="both"/>
      </w:pPr>
      <w:r>
        <w:lastRenderedPageBreak/>
        <w:t xml:space="preserve"> Výdavky </w:t>
      </w:r>
      <w:r w:rsidRPr="00D05A49">
        <w:rPr>
          <w:b/>
          <w:bCs/>
          <w:i/>
          <w:iCs/>
        </w:rPr>
        <w:t>na kultúrny dom a organizovanie kultúrnych podujatí</w:t>
      </w:r>
      <w:r w:rsidRPr="00D05A49">
        <w:rPr>
          <w:b/>
          <w:bCs/>
        </w:rPr>
        <w:t xml:space="preserve"> </w:t>
      </w:r>
      <w:r>
        <w:t xml:space="preserve">sa čerpali vo výške </w:t>
      </w:r>
      <w:r w:rsidR="00463B0B">
        <w:rPr>
          <w:b/>
        </w:rPr>
        <w:t>8.507,99</w:t>
      </w:r>
      <w:r w:rsidRPr="00BC2887">
        <w:rPr>
          <w:b/>
        </w:rPr>
        <w:t xml:space="preserve"> €,</w:t>
      </w:r>
      <w:r w:rsidR="00463B0B">
        <w:t xml:space="preserve"> čo je 70,94</w:t>
      </w:r>
      <w:r>
        <w:t xml:space="preserve"> % plnenie rozpočtu. Z týchto výdavkov predstavujú náklady na plyn a </w:t>
      </w:r>
      <w:r w:rsidR="00463B0B">
        <w:t>el. energiu 2.473,82 € a spotrebu vody 46,12</w:t>
      </w:r>
      <w:r w:rsidR="00156841">
        <w:t xml:space="preserve"> €.  Z</w:t>
      </w:r>
      <w:r w:rsidR="00463B0B">
        <w:t>a 4.804,20 €  € bol doplnené interiérové vybavenie (</w:t>
      </w:r>
      <w:r w:rsidR="002615AE">
        <w:t>jedálenské stoly, stoličky a</w:t>
      </w:r>
      <w:r w:rsidR="002F0C86">
        <w:t> </w:t>
      </w:r>
      <w:r w:rsidR="002615AE">
        <w:t>vešiaky</w:t>
      </w:r>
      <w:r w:rsidR="002F0C86">
        <w:t>,dvere</w:t>
      </w:r>
      <w:r w:rsidR="002615AE">
        <w:t>)</w:t>
      </w:r>
      <w:r>
        <w:t xml:space="preserve"> drobný materiál</w:t>
      </w:r>
      <w:r w:rsidR="002F0C86">
        <w:t xml:space="preserve"> na opravy a </w:t>
      </w:r>
      <w:r w:rsidR="00156841">
        <w:t>čistiace prost</w:t>
      </w:r>
      <w:r w:rsidR="002615AE">
        <w:t>riedky 629,53</w:t>
      </w:r>
      <w:r w:rsidR="002F0C86">
        <w:t>, výmena radiátorov 200,00 € , termostat  50,00 €.</w:t>
      </w:r>
      <w:r w:rsidR="00093889">
        <w:t xml:space="preserve"> </w:t>
      </w:r>
      <w:r w:rsidR="00E50D60">
        <w:t>Ostatné výdavky na organ</w:t>
      </w:r>
      <w:r w:rsidR="00476AE3">
        <w:t xml:space="preserve">izovanie kultúrnych podujatí </w:t>
      </w:r>
      <w:r w:rsidR="00E50D60">
        <w:t xml:space="preserve">  </w:t>
      </w:r>
      <w:r w:rsidR="00476AE3">
        <w:t xml:space="preserve"> boli presunuté na OSSKP.</w:t>
      </w:r>
      <w:r w:rsidR="002F0C86">
        <w:t xml:space="preserve"> Odmena mimo pracovného pomeru na dohodu bola vyplatené vo výške 150,00 € za elektroinštalačné práce .</w:t>
      </w:r>
    </w:p>
    <w:p w:rsidR="00D05A49" w:rsidRPr="00D05A49" w:rsidRDefault="00533AB0" w:rsidP="00D05A49">
      <w:pPr>
        <w:jc w:val="both"/>
        <w:rPr>
          <w:i/>
          <w:iCs/>
        </w:rPr>
      </w:pPr>
      <w:r>
        <w:t xml:space="preserve"> </w:t>
      </w:r>
      <w:r w:rsidR="00D05A49">
        <w:t xml:space="preserve">Výdavky na </w:t>
      </w:r>
      <w:r w:rsidR="00D05A49" w:rsidRPr="00D05A49">
        <w:rPr>
          <w:b/>
          <w:bCs/>
          <w:i/>
          <w:iCs/>
        </w:rPr>
        <w:t xml:space="preserve">starostlivosť a ochranu kultúrnych pamiatok </w:t>
      </w:r>
      <w:r w:rsidR="00D05A49">
        <w:t>dosiahli plnenie vo výške</w:t>
      </w:r>
      <w:r w:rsidR="0012095A">
        <w:t xml:space="preserve"> </w:t>
      </w:r>
      <w:r w:rsidR="002F0C86">
        <w:rPr>
          <w:b/>
        </w:rPr>
        <w:t>42.419,16</w:t>
      </w:r>
      <w:r w:rsidR="0012095A" w:rsidRPr="00BC2887">
        <w:rPr>
          <w:b/>
        </w:rPr>
        <w:t xml:space="preserve"> €,</w:t>
      </w:r>
      <w:r w:rsidR="002F0C86">
        <w:t xml:space="preserve"> čo je len 27,50</w:t>
      </w:r>
      <w:r w:rsidR="00D05A49">
        <w:t xml:space="preserve"> % plnenie upraveného rozpočtu. Finančné plnenie v I. polroku ovplyvňuje projekt financovaný z MK SR – „Hrad Divín</w:t>
      </w:r>
      <w:r w:rsidR="002F0C86">
        <w:t xml:space="preserve"> – kroky k záchrane - 2021</w:t>
      </w:r>
      <w:r w:rsidR="00D05A49">
        <w:t xml:space="preserve"> a národný projekt financovaný z ÚPSVR (ESF a ŠR) pod názvom „Zapojenie nezamestnaných do obnovy kultúrneho dedičstva</w:t>
      </w:r>
      <w:r w:rsidR="002F0C86">
        <w:t xml:space="preserve"> “, ktorý bude realizovaný až v II. polroku od 01.07.2021</w:t>
      </w:r>
      <w:r w:rsidR="00D05A49">
        <w:t>. Ministerstvom kultúry bola schválená dotácia na úhradu bežných výdavkov</w:t>
      </w:r>
      <w:r w:rsidR="002F0C86">
        <w:t xml:space="preserve"> pre rok 2021</w:t>
      </w:r>
      <w:r w:rsidR="00D05A49">
        <w:t xml:space="preserve"> </w:t>
      </w:r>
      <w:r w:rsidR="002F0C86">
        <w:t>vo výške 20</w:t>
      </w:r>
      <w:r w:rsidR="0012095A">
        <w:t xml:space="preserve"> 000</w:t>
      </w:r>
      <w:r w:rsidR="009A29CB">
        <w:t>,00 € ,</w:t>
      </w:r>
      <w:r w:rsidR="00D05A49">
        <w:t xml:space="preserve"> archeologický výskum, architektonicko-historický výskum</w:t>
      </w:r>
      <w:r w:rsidR="0012095A">
        <w:t xml:space="preserve"> si obec zabezpečuje z vlastných finančných prostriedkov</w:t>
      </w:r>
      <w:r w:rsidR="00D05A49">
        <w:t xml:space="preserve"> a</w:t>
      </w:r>
      <w:r w:rsidR="009A29CB">
        <w:t> </w:t>
      </w:r>
      <w:r w:rsidR="00D05A49">
        <w:t>zabezpečovacie</w:t>
      </w:r>
      <w:r w:rsidR="009A29CB">
        <w:t xml:space="preserve"> stavebné </w:t>
      </w:r>
      <w:r w:rsidR="00D05A49">
        <w:t xml:space="preserve"> práce</w:t>
      </w:r>
      <w:r w:rsidR="0012095A">
        <w:t xml:space="preserve"> budú hradené z</w:t>
      </w:r>
      <w:r w:rsidR="009A29CB">
        <w:t> </w:t>
      </w:r>
      <w:r w:rsidR="0012095A">
        <w:t>dotácie</w:t>
      </w:r>
      <w:r w:rsidR="009A29CB">
        <w:t xml:space="preserve"> MK SR</w:t>
      </w:r>
      <w:r w:rsidR="00D05A49">
        <w:t>, na vykonanie týchto  prác bola určená  stavebná firma z výberového kona</w:t>
      </w:r>
      <w:r w:rsidR="002F0C86">
        <w:t>nia (SPODSTAV, s.r.o Lučenec ), výdavky za stavebné práce budú realizované tiež v II. polroku 2021.</w:t>
      </w:r>
    </w:p>
    <w:p w:rsidR="00D05A49" w:rsidRDefault="00D05A49" w:rsidP="00D05A49">
      <w:pPr>
        <w:jc w:val="both"/>
      </w:pPr>
      <w:r>
        <w:t>V I. polroku boli finančné prostriedky</w:t>
      </w:r>
      <w:r w:rsidR="0018505C">
        <w:t xml:space="preserve"> na starostlivosť a ochranu kultúrnych pamiatok</w:t>
      </w:r>
      <w:r>
        <w:t xml:space="preserve"> čerpané na úhradu elektrickej</w:t>
      </w:r>
      <w:r w:rsidR="00F65530">
        <w:t xml:space="preserve"> energie na hrad v</w:t>
      </w:r>
      <w:r w:rsidR="002F0C86">
        <w:t>o výške 113,75</w:t>
      </w:r>
      <w:r w:rsidR="0016523A">
        <w:t xml:space="preserve"> €</w:t>
      </w:r>
      <w:r w:rsidR="00193329">
        <w:t xml:space="preserve">, </w:t>
      </w:r>
      <w:r w:rsidR="002F0C86">
        <w:t> </w:t>
      </w:r>
      <w:r>
        <w:t xml:space="preserve"> </w:t>
      </w:r>
      <w:r w:rsidR="00781C39">
        <w:t>za architektonicko – histor</w:t>
      </w:r>
      <w:r w:rsidR="002F0C86">
        <w:t xml:space="preserve">ický výskum vykonaný v roku 2020 bolo uhradené 643,20 € a za projektovú žiadosť  podanú na Ministerstvo kultúry 1.080,00 €. </w:t>
      </w:r>
      <w:r>
        <w:t xml:space="preserve"> Za poistenie majetku – kaštieľ bolo v I. polr</w:t>
      </w:r>
      <w:r w:rsidR="00F65530">
        <w:t xml:space="preserve">oku uhradené  </w:t>
      </w:r>
      <w:r w:rsidR="001F21AC">
        <w:t xml:space="preserve"> </w:t>
      </w:r>
      <w:r w:rsidR="002F0C86">
        <w:t xml:space="preserve">962,21 €. </w:t>
      </w:r>
      <w:r w:rsidR="00D379F6">
        <w:t>Nevyčerpaný transfer pre OSSKP za rok 2020 vo výške 1.220,00 € bol poukázaný na účet príspevkovej organizácie v januári 2021.</w:t>
      </w:r>
    </w:p>
    <w:p w:rsidR="00D05A49" w:rsidRDefault="00D05A49" w:rsidP="00D05A49">
      <w:pPr>
        <w:jc w:val="both"/>
      </w:pPr>
      <w:r>
        <w:t>Príspevok na hlavnú činnosť pre príspevkovú organizáciu OSSKP bol poukázaný</w:t>
      </w:r>
      <w:r w:rsidR="006F3B40">
        <w:t xml:space="preserve"> v I. polroku </w:t>
      </w:r>
      <w:r>
        <w:t xml:space="preserve"> vo výške</w:t>
      </w:r>
      <w:r w:rsidR="00781C39">
        <w:t xml:space="preserve"> </w:t>
      </w:r>
      <w:r w:rsidR="00D379F6" w:rsidRPr="004D01CD">
        <w:rPr>
          <w:b/>
          <w:i/>
        </w:rPr>
        <w:t>38.400,00</w:t>
      </w:r>
      <w:r w:rsidR="009A29CB" w:rsidRPr="004D01CD">
        <w:rPr>
          <w:b/>
          <w:i/>
        </w:rPr>
        <w:t xml:space="preserve"> €,</w:t>
      </w:r>
      <w:r w:rsidR="00D379F6">
        <w:t xml:space="preserve"> čo je 42,91</w:t>
      </w:r>
      <w:r>
        <w:t xml:space="preserve">  % z celoročného rozpočtu.</w:t>
      </w:r>
      <w:r w:rsidR="0041264D">
        <w:t xml:space="preserve"> </w:t>
      </w:r>
      <w:r w:rsidR="00D379F6">
        <w:t xml:space="preserve"> Z toho je 35.500 € na prevádzku kaštieľa a 2.900</w:t>
      </w:r>
      <w:r w:rsidR="00A4609C">
        <w:t>,00 € na činnosť kult</w:t>
      </w:r>
      <w:r w:rsidR="00DD3404">
        <w:t>úrnej komisie</w:t>
      </w:r>
      <w:r w:rsidR="004D01CD">
        <w:t xml:space="preserve"> pre I. polrok 2021</w:t>
      </w:r>
      <w:r w:rsidR="00A4609C">
        <w:t>.</w:t>
      </w:r>
      <w:r w:rsidR="009A2634">
        <w:t xml:space="preserve"> Vzhľadom k tomu že prevádzka kaštieľa bola obmedzená a hlavná sezóna sa začala až 20.04.2021, bolo aj nižšie percento čerpania výdavkov.</w:t>
      </w:r>
      <w:r w:rsidR="00A4609C">
        <w:t xml:space="preserve"> </w:t>
      </w:r>
      <w:r w:rsidR="0041264D" w:rsidRPr="009A2634">
        <w:t>Čerpanie príspevku bolo predovš</w:t>
      </w:r>
      <w:r w:rsidR="007B0743" w:rsidRPr="009A2634">
        <w:t xml:space="preserve">etkým </w:t>
      </w:r>
      <w:r w:rsidR="009A2634">
        <w:t>na mzdy  vo výške 22.951,80</w:t>
      </w:r>
      <w:r w:rsidR="0041264D" w:rsidRPr="009A2634">
        <w:t xml:space="preserve"> € a odvod</w:t>
      </w:r>
      <w:r w:rsidR="009A2634">
        <w:t>y do poisťovní vo výške 7.762,25</w:t>
      </w:r>
      <w:r w:rsidR="00DD3404" w:rsidRPr="009A2634">
        <w:t xml:space="preserve"> € </w:t>
      </w:r>
      <w:r w:rsidR="0041264D" w:rsidRPr="009A2634">
        <w:t>, energie – el.energie</w:t>
      </w:r>
      <w:r w:rsidR="009A2634">
        <w:t xml:space="preserve"> a spotreba </w:t>
      </w:r>
      <w:r w:rsidR="0041264D" w:rsidRPr="009A2634">
        <w:t>ply</w:t>
      </w:r>
      <w:r w:rsidR="00DD3404" w:rsidRPr="009A2634">
        <w:t xml:space="preserve">nu, spotreba vody </w:t>
      </w:r>
      <w:r w:rsidR="0041264D" w:rsidRPr="009A2634">
        <w:t>, poštové</w:t>
      </w:r>
      <w:r w:rsidR="00DD3404" w:rsidRPr="009A2634">
        <w:t xml:space="preserve"> a</w:t>
      </w:r>
      <w:r w:rsidR="009A2634">
        <w:t> telekomunikačné služby 3.970,10</w:t>
      </w:r>
      <w:r w:rsidR="007B0743" w:rsidRPr="009A2634">
        <w:t xml:space="preserve"> €</w:t>
      </w:r>
      <w:r w:rsidR="0041264D" w:rsidRPr="009A2634">
        <w:t>, materiál</w:t>
      </w:r>
      <w:r w:rsidR="007B0743" w:rsidRPr="009A2634">
        <w:t xml:space="preserve"> na prevádzku a údržbu (čistiace prostriedky, kancelárske potreby, hnojivo na trávnik, ži</w:t>
      </w:r>
      <w:r w:rsidR="009A2634">
        <w:t>arovky, baterky  atď..) 646,41</w:t>
      </w:r>
      <w:r w:rsidR="007B0743" w:rsidRPr="009A2634">
        <w:t xml:space="preserve"> </w:t>
      </w:r>
      <w:r w:rsidR="00A51A8A" w:rsidRPr="009A2634">
        <w:t>€,</w:t>
      </w:r>
      <w:r w:rsidR="009A2634">
        <w:t xml:space="preserve"> reprezentačné 23,96</w:t>
      </w:r>
      <w:r w:rsidR="00BE1702" w:rsidRPr="009A2634">
        <w:t>,</w:t>
      </w:r>
      <w:r w:rsidR="009A2634">
        <w:t xml:space="preserve"> licencie 101,76</w:t>
      </w:r>
      <w:r w:rsidR="00096AC8">
        <w:t xml:space="preserve"> €</w:t>
      </w:r>
      <w:r w:rsidR="00B74786">
        <w:t>(mzdový program, antivírusový program), údržba výpočtovej techniky 28,50</w:t>
      </w:r>
      <w:r w:rsidR="00096AC8">
        <w:t xml:space="preserve"> €</w:t>
      </w:r>
      <w:r w:rsidR="00B74786">
        <w:t>,</w:t>
      </w:r>
      <w:r w:rsidR="00096AC8">
        <w:t xml:space="preserve"> </w:t>
      </w:r>
      <w:r w:rsidR="00B74786">
        <w:t xml:space="preserve">odmeny účinkujúcim 2.400,00 € </w:t>
      </w:r>
      <w:r w:rsidR="00096AC8">
        <w:t>(</w:t>
      </w:r>
      <w:r w:rsidR="00B74786">
        <w:t>záloha na koncert R.Mullera</w:t>
      </w:r>
      <w:r w:rsidR="00096AC8">
        <w:t>)</w:t>
      </w:r>
      <w:r w:rsidR="00B74786">
        <w:t>,</w:t>
      </w:r>
      <w:r w:rsidR="00096AC8">
        <w:t xml:space="preserve"> služby za ochranu osobných  údajov 216,00 €,</w:t>
      </w:r>
      <w:r w:rsidR="00B74786">
        <w:t xml:space="preserve"> výdavky na organizovanie podujatia pod názvom „Rozprávkový les“</w:t>
      </w:r>
      <w:r w:rsidR="00096AC8">
        <w:t xml:space="preserve"> 1.213,29 €,</w:t>
      </w:r>
      <w:r w:rsidR="009A2634">
        <w:t xml:space="preserve"> </w:t>
      </w:r>
      <w:r w:rsidR="00096AC8">
        <w:t xml:space="preserve"> poplatky 206,79</w:t>
      </w:r>
      <w:r w:rsidR="00BE1702" w:rsidRPr="009A2634">
        <w:t xml:space="preserve"> €, p</w:t>
      </w:r>
      <w:r w:rsidR="00096AC8">
        <w:t>ríspevok na stravovanie 1.029,60 €, prídel do SF 311,78</w:t>
      </w:r>
      <w:r w:rsidR="00BE1702" w:rsidRPr="009A2634">
        <w:t xml:space="preserve"> € a poistné 1</w:t>
      </w:r>
      <w:r w:rsidR="00096AC8">
        <w:t>66,32 €. V podnikateľskej činnosti  boli uhradené výdavky za zásobovanie kaviarne, nákup propagačných predmetov spolu vo výške 1.270,44 € , ostatné výdavky príspevkovej organizácie boli uhrádzané z vlastných príjmov.</w:t>
      </w:r>
    </w:p>
    <w:p w:rsidR="00D05A49" w:rsidRPr="00BE1702" w:rsidRDefault="00BE1702" w:rsidP="004A5C59">
      <w:pPr>
        <w:jc w:val="both"/>
      </w:pPr>
      <w:r>
        <w:rPr>
          <w:bCs/>
        </w:rPr>
        <w:t>V I. polroku s prihliadnutím na vyhlásenú mimoriadn</w:t>
      </w:r>
      <w:r w:rsidR="00776A01">
        <w:rPr>
          <w:bCs/>
        </w:rPr>
        <w:t xml:space="preserve">u situáciu COVID- 19 bola  poskytnutá jedna dotácia vo výške </w:t>
      </w:r>
      <w:r w:rsidR="00776A01" w:rsidRPr="004D01CD">
        <w:rPr>
          <w:b/>
          <w:bCs/>
        </w:rPr>
        <w:t>1.000,00 €</w:t>
      </w:r>
      <w:r w:rsidR="00776A01">
        <w:rPr>
          <w:bCs/>
        </w:rPr>
        <w:t xml:space="preserve"> na základe Zmluvy pre OZ-JASIV.</w:t>
      </w:r>
      <w:r>
        <w:t xml:space="preserve">  O</w:t>
      </w:r>
      <w:r w:rsidR="00193329">
        <w:t>bec</w:t>
      </w:r>
      <w:r w:rsidR="00776A01">
        <w:t xml:space="preserve"> má</w:t>
      </w:r>
      <w:r>
        <w:t xml:space="preserve"> </w:t>
      </w:r>
      <w:r w:rsidR="00193329">
        <w:t xml:space="preserve"> záujem podporiť činnosť občianskych združení, fyzických osôb</w:t>
      </w:r>
      <w:r w:rsidR="004A5C59">
        <w:t xml:space="preserve"> a ostatných registrovaných organizácií</w:t>
      </w:r>
      <w:r>
        <w:t>,</w:t>
      </w:r>
      <w:r w:rsidR="004A5C59">
        <w:t xml:space="preserve"> </w:t>
      </w:r>
      <w:r>
        <w:t xml:space="preserve"> v súlade s platným</w:t>
      </w:r>
      <w:r w:rsidR="00193329">
        <w:t xml:space="preserve"> VZN</w:t>
      </w:r>
      <w:r w:rsidR="00B43F14">
        <w:t xml:space="preserve"> č.5/2017</w:t>
      </w:r>
      <w:r w:rsidR="004A5C59">
        <w:t xml:space="preserve"> o poskytovaní dotácií fyzickým a právnickým osobám pôso</w:t>
      </w:r>
      <w:r w:rsidR="00776A01">
        <w:t>biacim na území obce  a to</w:t>
      </w:r>
      <w:r>
        <w:t xml:space="preserve"> v rámci podprogramu </w:t>
      </w:r>
      <w:r w:rsidRPr="00BE1702">
        <w:rPr>
          <w:b/>
          <w:i/>
        </w:rPr>
        <w:t>Transfery cirkvám a občianskym združeniam</w:t>
      </w:r>
      <w:r w:rsidR="00776A01">
        <w:t xml:space="preserve"> </w:t>
      </w:r>
      <w:r w:rsidR="00383B18">
        <w:t xml:space="preserve"> čo</w:t>
      </w:r>
      <w:r w:rsidR="00776A01">
        <w:t xml:space="preserve"> predstavovalo  14,29</w:t>
      </w:r>
      <w:r w:rsidR="00FF57A5">
        <w:t xml:space="preserve"> % upraveného rozpočtu.</w:t>
      </w:r>
    </w:p>
    <w:p w:rsidR="00272254" w:rsidRPr="00C47DE7" w:rsidRDefault="00272254" w:rsidP="00272254">
      <w:pPr>
        <w:jc w:val="both"/>
        <w:rPr>
          <w:b/>
        </w:rPr>
      </w:pPr>
      <w:r w:rsidRPr="00C47DE7">
        <w:rPr>
          <w:b/>
          <w:sz w:val="24"/>
          <w:szCs w:val="24"/>
        </w:rPr>
        <w:t>P</w:t>
      </w:r>
      <w:r>
        <w:rPr>
          <w:b/>
        </w:rPr>
        <w:t>ROGRAM č. 7</w:t>
      </w:r>
      <w:r w:rsidRPr="00C47DE7">
        <w:rPr>
          <w:b/>
        </w:rPr>
        <w:t xml:space="preserve">: </w:t>
      </w:r>
      <w:r>
        <w:rPr>
          <w:b/>
        </w:rPr>
        <w:t>ŠPORT</w:t>
      </w:r>
    </w:p>
    <w:p w:rsidR="00272254" w:rsidRDefault="00272254" w:rsidP="00272254">
      <w:pPr>
        <w:jc w:val="both"/>
      </w:pPr>
      <w:r>
        <w:lastRenderedPageBreak/>
        <w:t>Zámer programu: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254" w:rsidTr="00545C1F">
        <w:tc>
          <w:tcPr>
            <w:tcW w:w="9062" w:type="dxa"/>
          </w:tcPr>
          <w:p w:rsidR="00272254" w:rsidRDefault="00272254" w:rsidP="00545C1F">
            <w:pPr>
              <w:jc w:val="both"/>
            </w:pPr>
            <w:r>
              <w:t>Dostupné športové aktivity všetkým vekovým kategóriám</w:t>
            </w:r>
          </w:p>
        </w:tc>
      </w:tr>
    </w:tbl>
    <w:p w:rsidR="00272254" w:rsidRDefault="00272254" w:rsidP="00272254">
      <w:pPr>
        <w:jc w:val="both"/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2227"/>
        <w:gridCol w:w="2240"/>
        <w:gridCol w:w="2232"/>
      </w:tblGrid>
      <w:tr w:rsidR="00272254" w:rsidRPr="00CB7CE9" w:rsidTr="00545C1F">
        <w:tc>
          <w:tcPr>
            <w:tcW w:w="2265" w:type="dxa"/>
          </w:tcPr>
          <w:p w:rsidR="00272254" w:rsidRPr="00CB7CE9" w:rsidRDefault="004D01CD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Schválený rozpočet na rok 2021</w:t>
            </w:r>
          </w:p>
        </w:tc>
        <w:tc>
          <w:tcPr>
            <w:tcW w:w="2265" w:type="dxa"/>
          </w:tcPr>
          <w:p w:rsidR="00272254" w:rsidRPr="00CB7CE9" w:rsidRDefault="00272254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Rozpočet po zmenách</w:t>
            </w:r>
          </w:p>
        </w:tc>
        <w:tc>
          <w:tcPr>
            <w:tcW w:w="2266" w:type="dxa"/>
          </w:tcPr>
          <w:p w:rsidR="00272254" w:rsidRPr="00CB7CE9" w:rsidRDefault="004D01CD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Skutočnosť k 30.06.2021</w:t>
            </w:r>
          </w:p>
        </w:tc>
        <w:tc>
          <w:tcPr>
            <w:tcW w:w="2266" w:type="dxa"/>
          </w:tcPr>
          <w:p w:rsidR="00272254" w:rsidRPr="00CB7CE9" w:rsidRDefault="00272254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% plnenia k rozpočtu po zmenách</w:t>
            </w:r>
          </w:p>
        </w:tc>
      </w:tr>
      <w:tr w:rsidR="00272254" w:rsidTr="00545C1F">
        <w:tc>
          <w:tcPr>
            <w:tcW w:w="2265" w:type="dxa"/>
          </w:tcPr>
          <w:p w:rsidR="00272254" w:rsidRDefault="004D01CD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21 497</w:t>
            </w:r>
            <w:r w:rsidR="00272254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5" w:type="dxa"/>
          </w:tcPr>
          <w:p w:rsidR="00272254" w:rsidRDefault="004D01CD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24 865</w:t>
            </w:r>
            <w:r w:rsidR="00272254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272254" w:rsidRDefault="004D01CD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4 325,41</w:t>
            </w:r>
            <w:r w:rsidR="00272254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272254" w:rsidRDefault="004D01CD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17,40</w:t>
            </w:r>
          </w:p>
        </w:tc>
      </w:tr>
    </w:tbl>
    <w:p w:rsidR="00272254" w:rsidRDefault="00ED4DB8" w:rsidP="004A5C59">
      <w:pPr>
        <w:jc w:val="both"/>
      </w:pPr>
      <w:r>
        <w:t xml:space="preserve">Program je zameraný na podporu športových aktivít v obci Divín. Okrem priamych dotácií na šport, zahŕňa financovanie športových podujatí </w:t>
      </w:r>
      <w:r w:rsidR="009D3C35">
        <w:t>a rekreačné a športové aktivity v rekreačnej oblasti. Podporu a realizáciu športových aktivít a prevádzku športovísk zahŕňajú tri podprogramy.</w:t>
      </w:r>
    </w:p>
    <w:p w:rsidR="004D01CD" w:rsidRDefault="004D01CD" w:rsidP="004A5C59">
      <w:pPr>
        <w:jc w:val="both"/>
      </w:pPr>
    </w:p>
    <w:p w:rsidR="009D3C35" w:rsidRDefault="009D3C35" w:rsidP="009D3C35">
      <w:pPr>
        <w:pStyle w:val="Odsekzoznamu"/>
        <w:numPr>
          <w:ilvl w:val="0"/>
          <w:numId w:val="14"/>
        </w:numPr>
        <w:jc w:val="both"/>
      </w:pPr>
      <w:r>
        <w:t>Športový areál</w:t>
      </w:r>
    </w:p>
    <w:p w:rsidR="009D3C35" w:rsidRDefault="009D3C35" w:rsidP="009D3C35">
      <w:pPr>
        <w:pStyle w:val="Odsekzoznamu"/>
        <w:numPr>
          <w:ilvl w:val="0"/>
          <w:numId w:val="14"/>
        </w:numPr>
        <w:jc w:val="both"/>
      </w:pPr>
      <w:r>
        <w:t>Podpora športovým klubom</w:t>
      </w:r>
    </w:p>
    <w:p w:rsidR="00700B78" w:rsidRDefault="00700B78" w:rsidP="00700B78">
      <w:pPr>
        <w:pStyle w:val="Odsekzoznamu"/>
        <w:numPr>
          <w:ilvl w:val="0"/>
          <w:numId w:val="14"/>
        </w:numPr>
        <w:jc w:val="both"/>
      </w:pPr>
      <w:r>
        <w:t xml:space="preserve">Rekreačná oblasť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6775" w:rsidRDefault="00476775" w:rsidP="002E00EF">
      <w:pPr>
        <w:tabs>
          <w:tab w:val="left" w:pos="3060"/>
        </w:tabs>
        <w:jc w:val="both"/>
      </w:pPr>
      <w:r>
        <w:t xml:space="preserve">Na </w:t>
      </w:r>
      <w:r w:rsidRPr="00476775">
        <w:rPr>
          <w:b/>
          <w:bCs/>
          <w:i/>
          <w:iCs/>
        </w:rPr>
        <w:t xml:space="preserve">športový areál </w:t>
      </w:r>
      <w:r w:rsidRPr="00476775">
        <w:rPr>
          <w:b/>
          <w:bCs/>
        </w:rPr>
        <w:t xml:space="preserve"> </w:t>
      </w:r>
      <w:r>
        <w:t xml:space="preserve">sa vyčerpalo </w:t>
      </w:r>
      <w:r w:rsidR="00F85894">
        <w:rPr>
          <w:b/>
        </w:rPr>
        <w:t>1.525,41</w:t>
      </w:r>
      <w:r w:rsidRPr="00476775">
        <w:rPr>
          <w:b/>
        </w:rPr>
        <w:t xml:space="preserve"> €</w:t>
      </w:r>
      <w:r w:rsidR="00F85894">
        <w:t xml:space="preserve">  čo je 15,46</w:t>
      </w:r>
      <w:r>
        <w:t xml:space="preserve"> % plnenie  rozpočtu a</w:t>
      </w:r>
      <w:r w:rsidR="00781255">
        <w:t> sú to prevažne prevádzkové náklady: a</w:t>
      </w:r>
      <w:r>
        <w:t> to za elektrickú energiu a</w:t>
      </w:r>
      <w:r w:rsidR="00B43F14">
        <w:t xml:space="preserve"> plyn </w:t>
      </w:r>
      <w:r w:rsidR="004C5508">
        <w:t>(šatne a t</w:t>
      </w:r>
      <w:r w:rsidR="00F85894">
        <w:t xml:space="preserve">ribúna TJ) </w:t>
      </w:r>
      <w:r w:rsidR="00FF57A5">
        <w:t xml:space="preserve">, vodné, stočné </w:t>
      </w:r>
      <w:r w:rsidR="00F85894">
        <w:t xml:space="preserve"> spolu 1.030,71</w:t>
      </w:r>
      <w:r w:rsidR="008D105C">
        <w:t xml:space="preserve"> €, všeobecný mater</w:t>
      </w:r>
      <w:r w:rsidR="0025026C">
        <w:t>iál (vápno ,hnojivo) 19,50 €</w:t>
      </w:r>
      <w:r w:rsidR="008D105C">
        <w:t>,</w:t>
      </w:r>
      <w:r>
        <w:t> palivo do kosačk</w:t>
      </w:r>
      <w:r w:rsidR="0025026C">
        <w:t>y 184,20</w:t>
      </w:r>
      <w:r w:rsidR="008D105C">
        <w:t xml:space="preserve"> </w:t>
      </w:r>
      <w:r w:rsidR="0025026C">
        <w:t xml:space="preserve">€ </w:t>
      </w:r>
      <w:r>
        <w:t>,</w:t>
      </w:r>
      <w:r w:rsidR="0025026C">
        <w:t xml:space="preserve"> kontrola multifunkčného ihriska 276,00 €,</w:t>
      </w:r>
      <w:r w:rsidR="00172E61">
        <w:t xml:space="preserve">  vstupná lekárska pre</w:t>
      </w:r>
      <w:r w:rsidR="00514DA9">
        <w:t>hliadka sprá</w:t>
      </w:r>
      <w:r w:rsidR="0025026C">
        <w:t>vcu ihriska 15,00 €.</w:t>
      </w:r>
    </w:p>
    <w:p w:rsidR="00700B78" w:rsidRDefault="00700B78" w:rsidP="00700B78">
      <w:pPr>
        <w:tabs>
          <w:tab w:val="left" w:pos="3060"/>
        </w:tabs>
        <w:jc w:val="both"/>
      </w:pPr>
      <w:r>
        <w:t xml:space="preserve">Na </w:t>
      </w:r>
      <w:r w:rsidRPr="00700B78">
        <w:rPr>
          <w:b/>
          <w:bCs/>
          <w:i/>
          <w:iCs/>
        </w:rPr>
        <w:t>podporu športovým klubom</w:t>
      </w:r>
      <w:r>
        <w:t xml:space="preserve"> s</w:t>
      </w:r>
      <w:r w:rsidR="00F92D98">
        <w:t>a po</w:t>
      </w:r>
      <w:r w:rsidR="00653825">
        <w:t xml:space="preserve">skytlo </w:t>
      </w:r>
      <w:r w:rsidR="00720607">
        <w:t xml:space="preserve"> v I. polroku </w:t>
      </w:r>
      <w:r w:rsidR="00514DA9">
        <w:t xml:space="preserve">(vzhľadom na vyhlásenie mimoriadnej situácie COVID-19) </w:t>
      </w:r>
      <w:r w:rsidR="00720607">
        <w:t xml:space="preserve">z rozpočtu obce </w:t>
      </w:r>
      <w:r w:rsidR="00514DA9">
        <w:t xml:space="preserve"> len </w:t>
      </w:r>
      <w:r w:rsidR="0025026C">
        <w:rPr>
          <w:b/>
        </w:rPr>
        <w:t>2.800,00</w:t>
      </w:r>
      <w:r w:rsidR="00A009FF">
        <w:rPr>
          <w:b/>
        </w:rPr>
        <w:t xml:space="preserve"> </w:t>
      </w:r>
      <w:r w:rsidR="00720607" w:rsidRPr="00A009FF">
        <w:rPr>
          <w:b/>
        </w:rPr>
        <w:t>€,</w:t>
      </w:r>
      <w:r w:rsidR="0025026C">
        <w:t xml:space="preserve"> čo je 18,67</w:t>
      </w:r>
      <w:r>
        <w:t xml:space="preserve"> % plnenie rozpočtu. </w:t>
      </w:r>
      <w:r w:rsidR="00F92D98">
        <w:t xml:space="preserve">Podprogram podporuje činnosť športových klubov a TJ, v ktorých  realizujú ich členovia súťaže, relaxačné a voľnočasové aktivity. </w:t>
      </w:r>
      <w:r>
        <w:t>Finančná dotácia bola poskytnutá pr</w:t>
      </w:r>
      <w:r w:rsidR="00F92D98">
        <w:t>e FC Slovan Divín vo výške</w:t>
      </w:r>
      <w:r w:rsidR="00720607">
        <w:t xml:space="preserve"> </w:t>
      </w:r>
      <w:r w:rsidR="0025026C">
        <w:t>2.400</w:t>
      </w:r>
      <w:r w:rsidR="00514DA9">
        <w:t>,00</w:t>
      </w:r>
      <w:r w:rsidR="00653825">
        <w:t xml:space="preserve"> €, </w:t>
      </w:r>
      <w:r w:rsidR="00A009FF">
        <w:t xml:space="preserve"> KST JAVOR 400,00 </w:t>
      </w:r>
      <w:r w:rsidR="0025026C">
        <w:t>€.</w:t>
      </w:r>
    </w:p>
    <w:p w:rsidR="00700B78" w:rsidRDefault="00700B78" w:rsidP="00700B78">
      <w:pPr>
        <w:tabs>
          <w:tab w:val="left" w:pos="3060"/>
        </w:tabs>
        <w:jc w:val="both"/>
      </w:pPr>
      <w:r>
        <w:t xml:space="preserve">Na </w:t>
      </w:r>
      <w:r w:rsidRPr="00700B78">
        <w:rPr>
          <w:b/>
          <w:bCs/>
          <w:i/>
          <w:iCs/>
        </w:rPr>
        <w:t>rekreačnú oblasť</w:t>
      </w:r>
      <w:r w:rsidR="00CE3599">
        <w:t xml:space="preserve">  neboli v I. po</w:t>
      </w:r>
      <w:r w:rsidR="0025026C">
        <w:t>lroku vynaložené žiadne náklady vzhľadom k tomu že neboli ani rozpočtované.</w:t>
      </w:r>
    </w:p>
    <w:p w:rsidR="002E00EF" w:rsidRPr="00C47DE7" w:rsidRDefault="002E00EF" w:rsidP="002E00EF">
      <w:pPr>
        <w:jc w:val="both"/>
        <w:rPr>
          <w:b/>
        </w:rPr>
      </w:pPr>
      <w:r w:rsidRPr="00C47DE7">
        <w:rPr>
          <w:b/>
          <w:sz w:val="24"/>
          <w:szCs w:val="24"/>
        </w:rPr>
        <w:t>P</w:t>
      </w:r>
      <w:r w:rsidR="00C928FC">
        <w:rPr>
          <w:b/>
        </w:rPr>
        <w:t>ROGRAM č. 8</w:t>
      </w:r>
      <w:r w:rsidRPr="00C47DE7">
        <w:rPr>
          <w:b/>
        </w:rPr>
        <w:t xml:space="preserve">: </w:t>
      </w:r>
      <w:r w:rsidR="00C928FC">
        <w:rPr>
          <w:b/>
        </w:rPr>
        <w:t>PROSTREDIE PRE ŽIVOT</w:t>
      </w:r>
    </w:p>
    <w:p w:rsidR="002E00EF" w:rsidRDefault="002E00EF" w:rsidP="002E00EF">
      <w:pPr>
        <w:jc w:val="both"/>
      </w:pPr>
      <w:r>
        <w:t>Zámer programu: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00EF" w:rsidTr="00545C1F">
        <w:tc>
          <w:tcPr>
            <w:tcW w:w="9062" w:type="dxa"/>
          </w:tcPr>
          <w:p w:rsidR="002E00EF" w:rsidRDefault="00C928FC" w:rsidP="00545C1F">
            <w:pPr>
              <w:jc w:val="both"/>
            </w:pPr>
            <w:r>
              <w:t>Kvalitné prostredie pre život a oddych všetkých obyvateľov a návštevníkov obce</w:t>
            </w:r>
          </w:p>
        </w:tc>
      </w:tr>
    </w:tbl>
    <w:p w:rsidR="002E00EF" w:rsidRDefault="002E00EF" w:rsidP="002E00EF">
      <w:pPr>
        <w:jc w:val="both"/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2227"/>
        <w:gridCol w:w="2240"/>
        <w:gridCol w:w="2232"/>
      </w:tblGrid>
      <w:tr w:rsidR="002E00EF" w:rsidRPr="00CB7CE9" w:rsidTr="00545C1F">
        <w:tc>
          <w:tcPr>
            <w:tcW w:w="2265" w:type="dxa"/>
          </w:tcPr>
          <w:p w:rsidR="002E00EF" w:rsidRPr="00CB7CE9" w:rsidRDefault="005F4CBF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Schválený rozpočet na rok 2021</w:t>
            </w:r>
          </w:p>
        </w:tc>
        <w:tc>
          <w:tcPr>
            <w:tcW w:w="2265" w:type="dxa"/>
          </w:tcPr>
          <w:p w:rsidR="002E00EF" w:rsidRPr="00CB7CE9" w:rsidRDefault="002E00EF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Rozpočet po zmenách</w:t>
            </w:r>
          </w:p>
        </w:tc>
        <w:tc>
          <w:tcPr>
            <w:tcW w:w="2266" w:type="dxa"/>
          </w:tcPr>
          <w:p w:rsidR="002E00EF" w:rsidRPr="00CB7CE9" w:rsidRDefault="00CE3599" w:rsidP="00545C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  <w:r w:rsidR="005F4CBF">
              <w:rPr>
                <w:b/>
                <w:sz w:val="24"/>
                <w:szCs w:val="24"/>
              </w:rPr>
              <w:t>utočnosť k 30.06.2021</w:t>
            </w:r>
          </w:p>
        </w:tc>
        <w:tc>
          <w:tcPr>
            <w:tcW w:w="2266" w:type="dxa"/>
          </w:tcPr>
          <w:p w:rsidR="002E00EF" w:rsidRPr="00CB7CE9" w:rsidRDefault="002E00EF" w:rsidP="00545C1F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% plnenia k rozpočtu po zmenách</w:t>
            </w:r>
          </w:p>
        </w:tc>
      </w:tr>
      <w:tr w:rsidR="002E00EF" w:rsidTr="00545C1F">
        <w:tc>
          <w:tcPr>
            <w:tcW w:w="2265" w:type="dxa"/>
          </w:tcPr>
          <w:p w:rsidR="002E00EF" w:rsidRDefault="005F4CBF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81 302</w:t>
            </w:r>
            <w:r w:rsidR="002E00EF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5" w:type="dxa"/>
          </w:tcPr>
          <w:p w:rsidR="002E00EF" w:rsidRDefault="005F4CBF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81 302</w:t>
            </w:r>
            <w:r w:rsidR="002E00EF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2E00EF" w:rsidRDefault="005F4CBF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35 196,92</w:t>
            </w:r>
            <w:r w:rsidR="00CE3599">
              <w:rPr>
                <w:sz w:val="24"/>
                <w:szCs w:val="24"/>
              </w:rPr>
              <w:t xml:space="preserve"> </w:t>
            </w:r>
            <w:r w:rsidR="002E00EF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2E00EF" w:rsidRDefault="005F4CBF" w:rsidP="00545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43,29</w:t>
            </w:r>
          </w:p>
        </w:tc>
      </w:tr>
    </w:tbl>
    <w:p w:rsidR="002E00EF" w:rsidRDefault="00545C1F" w:rsidP="002E00EF">
      <w:pPr>
        <w:jc w:val="both"/>
      </w:pPr>
      <w:r>
        <w:t>V rámci programu prostredie pre život obec zabezpečuje realizáciu údržby verejných priestranstiev a verejnej zelene, funkčnosť verejného osvetlenia, zdravé prostredie pre život, prácu a oddych  obyvateľov a návštevníkov obce.</w:t>
      </w:r>
      <w:r w:rsidR="00CE3599">
        <w:t xml:space="preserve"> Program zahŕňa šesť podprogramov</w:t>
      </w:r>
      <w:r w:rsidR="0044284A">
        <w:t>:</w:t>
      </w:r>
    </w:p>
    <w:p w:rsidR="002E00EF" w:rsidRDefault="0044284A" w:rsidP="002E00EF">
      <w:pPr>
        <w:pStyle w:val="Odsekzoznamu"/>
        <w:numPr>
          <w:ilvl w:val="0"/>
          <w:numId w:val="14"/>
        </w:numPr>
        <w:jc w:val="both"/>
      </w:pPr>
      <w:r>
        <w:t>Verejné priestranstvo</w:t>
      </w:r>
    </w:p>
    <w:p w:rsidR="0044284A" w:rsidRDefault="0044284A" w:rsidP="002E00EF">
      <w:pPr>
        <w:pStyle w:val="Odsekzoznamu"/>
        <w:numPr>
          <w:ilvl w:val="0"/>
          <w:numId w:val="14"/>
        </w:numPr>
        <w:jc w:val="both"/>
      </w:pPr>
      <w:r>
        <w:t>Verejná zeleň</w:t>
      </w:r>
    </w:p>
    <w:p w:rsidR="00CE3599" w:rsidRDefault="0044284A" w:rsidP="002E00EF">
      <w:pPr>
        <w:pStyle w:val="Odsekzoznamu"/>
        <w:numPr>
          <w:ilvl w:val="0"/>
          <w:numId w:val="14"/>
        </w:numPr>
        <w:jc w:val="both"/>
      </w:pPr>
      <w:r>
        <w:t>Verejné osvetlenie</w:t>
      </w:r>
      <w:r w:rsidR="002E00EF">
        <w:t xml:space="preserve"> </w:t>
      </w:r>
    </w:p>
    <w:p w:rsidR="009C5646" w:rsidRDefault="00CE3599" w:rsidP="002E00EF">
      <w:pPr>
        <w:pStyle w:val="Odsekzoznamu"/>
        <w:numPr>
          <w:ilvl w:val="0"/>
          <w:numId w:val="14"/>
        </w:numPr>
        <w:jc w:val="both"/>
      </w:pPr>
      <w:r>
        <w:t>Rozvoj obce</w:t>
      </w:r>
      <w:r w:rsidR="002E00EF">
        <w:t xml:space="preserve">    </w:t>
      </w:r>
    </w:p>
    <w:p w:rsidR="00CE3599" w:rsidRDefault="009C5646" w:rsidP="002E00EF">
      <w:pPr>
        <w:pStyle w:val="Odsekzoznamu"/>
        <w:numPr>
          <w:ilvl w:val="0"/>
          <w:numId w:val="14"/>
        </w:numPr>
        <w:jc w:val="both"/>
      </w:pPr>
      <w:r>
        <w:t>Bývanie a občianska vybavenosť</w:t>
      </w:r>
      <w:r w:rsidR="002E00EF">
        <w:t xml:space="preserve">        </w:t>
      </w:r>
    </w:p>
    <w:p w:rsidR="009D3C35" w:rsidRDefault="00CE3599" w:rsidP="002E00EF">
      <w:pPr>
        <w:pStyle w:val="Odsekzoznamu"/>
        <w:numPr>
          <w:ilvl w:val="0"/>
          <w:numId w:val="14"/>
        </w:numPr>
        <w:jc w:val="both"/>
      </w:pPr>
      <w:r>
        <w:lastRenderedPageBreak/>
        <w:t>Zásobovanie vodou</w:t>
      </w:r>
      <w:r w:rsidR="002E00EF">
        <w:t xml:space="preserve">                                                                                                               </w:t>
      </w:r>
    </w:p>
    <w:p w:rsidR="00313A05" w:rsidRDefault="00313A05" w:rsidP="00313A05">
      <w:pPr>
        <w:tabs>
          <w:tab w:val="left" w:pos="3060"/>
        </w:tabs>
        <w:jc w:val="both"/>
      </w:pPr>
      <w:r>
        <w:t xml:space="preserve">Na </w:t>
      </w:r>
      <w:r w:rsidRPr="00313A05">
        <w:rPr>
          <w:b/>
          <w:bCs/>
          <w:i/>
          <w:iCs/>
        </w:rPr>
        <w:t>verejné priestranstvá</w:t>
      </w:r>
      <w:r w:rsidRPr="00313A05">
        <w:rPr>
          <w:b/>
          <w:bCs/>
        </w:rPr>
        <w:t xml:space="preserve"> </w:t>
      </w:r>
      <w:r>
        <w:t xml:space="preserve">sa vyčerpalo </w:t>
      </w:r>
      <w:r w:rsidR="0018447A">
        <w:rPr>
          <w:b/>
        </w:rPr>
        <w:t>19.478,41</w:t>
      </w:r>
      <w:r w:rsidRPr="00313A05">
        <w:rPr>
          <w:b/>
        </w:rPr>
        <w:t xml:space="preserve"> €,</w:t>
      </w:r>
      <w:r w:rsidR="0018447A">
        <w:t xml:space="preserve"> čo je 48,07</w:t>
      </w:r>
      <w:r>
        <w:t xml:space="preserve"> % plnenie rozpočtu. </w:t>
      </w:r>
      <w:r w:rsidR="00CE3599">
        <w:t xml:space="preserve"> Boli</w:t>
      </w:r>
      <w:r w:rsidR="009C5646">
        <w:t xml:space="preserve"> čerpané</w:t>
      </w:r>
      <w:r w:rsidR="0018447A">
        <w:t xml:space="preserve">  bežné výdavky aj kapitálové výdavky</w:t>
      </w:r>
      <w:r w:rsidR="00CE3599">
        <w:t xml:space="preserve"> a to </w:t>
      </w:r>
      <w:r>
        <w:t xml:space="preserve"> na mzd</w:t>
      </w:r>
      <w:r w:rsidR="00EC519A">
        <w:t>u koordinátora</w:t>
      </w:r>
      <w:r w:rsidR="00387731">
        <w:t>, pomocného pracovníka a</w:t>
      </w:r>
      <w:r w:rsidR="009D34DB">
        <w:t xml:space="preserve"> na náklady, ktoré súvisia s vykonávaním </w:t>
      </w:r>
      <w:r w:rsidR="00387731">
        <w:t xml:space="preserve"> </w:t>
      </w:r>
      <w:r w:rsidR="00CE3599">
        <w:t>aktivačnej činnosti</w:t>
      </w:r>
      <w:r w:rsidR="0018447A">
        <w:t xml:space="preserve"> vo výške 4.359,79 </w:t>
      </w:r>
      <w:r>
        <w:t>€, na poistné a</w:t>
      </w:r>
      <w:r w:rsidR="00AE4A86">
        <w:t> p</w:t>
      </w:r>
      <w:r w:rsidR="0018447A">
        <w:t>ríspevky do poisťovní 1.523,54</w:t>
      </w:r>
      <w:r w:rsidR="00EC519A">
        <w:t xml:space="preserve"> </w:t>
      </w:r>
      <w:r w:rsidR="0018447A">
        <w:t>€.</w:t>
      </w:r>
      <w:r w:rsidR="00EC519A">
        <w:t> </w:t>
      </w:r>
      <w:r>
        <w:t xml:space="preserve">V rámci vecných </w:t>
      </w:r>
      <w:r w:rsidR="00704C33">
        <w:t>výdavkov  bolo zakúpené podľa potrieb – kvetinové pri</w:t>
      </w:r>
      <w:r w:rsidR="0018447A">
        <w:t xml:space="preserve">esady, </w:t>
      </w:r>
      <w:r w:rsidR="00255AC4">
        <w:t>truhlíky, kvetináče betónové, spotrebný materiál na opravy, farby , štetce, suchý betón, koše na odpad, stojany by bicykle, lavičky a</w:t>
      </w:r>
      <w:r w:rsidR="00F875D9">
        <w:t xml:space="preserve"> ochranné </w:t>
      </w:r>
      <w:r w:rsidR="00255AC4">
        <w:t>osobné a pracovné pomôcky 3.174,26</w:t>
      </w:r>
      <w:r w:rsidR="00F875D9">
        <w:t xml:space="preserve"> €.</w:t>
      </w:r>
      <w:r w:rsidR="00255AC4">
        <w:t xml:space="preserve"> Za čistenie žľabov striech bolo uhradené 56,40 €.</w:t>
      </w:r>
      <w:r>
        <w:t xml:space="preserve"> </w:t>
      </w:r>
      <w:r w:rsidR="00F875D9">
        <w:t>P</w:t>
      </w:r>
      <w:r w:rsidR="005A097B">
        <w:t>ríspevok</w:t>
      </w:r>
      <w:r w:rsidR="00255AC4">
        <w:t xml:space="preserve"> na stravovanie </w:t>
      </w:r>
      <w:r>
        <w:t xml:space="preserve"> a tvorbu sociálneho fondu je vo výške </w:t>
      </w:r>
      <w:r w:rsidR="00255AC4">
        <w:t>570,02</w:t>
      </w:r>
      <w:r w:rsidR="00704C33">
        <w:t xml:space="preserve"> €.</w:t>
      </w:r>
      <w:r w:rsidR="00255AC4">
        <w:t xml:space="preserve"> Kapitálové výdavky boli čerpané vo výške 9.794,40 € a to za obstaranie a osadenie prvkov detského ihriska do miestneho parku .</w:t>
      </w:r>
    </w:p>
    <w:p w:rsidR="00313A05" w:rsidRDefault="00313A05" w:rsidP="00313A05">
      <w:pPr>
        <w:tabs>
          <w:tab w:val="left" w:pos="3060"/>
        </w:tabs>
        <w:jc w:val="both"/>
      </w:pPr>
      <w:r>
        <w:t xml:space="preserve"> Výdavky na </w:t>
      </w:r>
      <w:r w:rsidRPr="00313A05">
        <w:rPr>
          <w:b/>
          <w:bCs/>
          <w:i/>
          <w:iCs/>
        </w:rPr>
        <w:t>verejnú zeleň</w:t>
      </w:r>
      <w:r>
        <w:t xml:space="preserve"> dosiahli plnenie </w:t>
      </w:r>
      <w:r w:rsidR="00255AC4">
        <w:rPr>
          <w:b/>
        </w:rPr>
        <w:t>2.564,37</w:t>
      </w:r>
      <w:r w:rsidR="00F92F5B">
        <w:rPr>
          <w:b/>
        </w:rPr>
        <w:t xml:space="preserve"> </w:t>
      </w:r>
      <w:r w:rsidRPr="00313A05">
        <w:rPr>
          <w:b/>
        </w:rPr>
        <w:t>€</w:t>
      </w:r>
      <w:r w:rsidR="00255AC4">
        <w:t xml:space="preserve"> a tým 44,37</w:t>
      </w:r>
      <w:r>
        <w:t xml:space="preserve"> % plnenie rozpočtu. Výdavky boli čerpané predovšetkým na PHM</w:t>
      </w:r>
      <w:r w:rsidR="00255AC4">
        <w:t xml:space="preserve"> do kosačiek (244,69</w:t>
      </w:r>
      <w:r>
        <w:t xml:space="preserve"> €)</w:t>
      </w:r>
      <w:r w:rsidR="00255AC4">
        <w:t>, nákup novej kosačky 1.450,00 €</w:t>
      </w:r>
      <w:r w:rsidR="00F92F5B">
        <w:t xml:space="preserve">  a </w:t>
      </w:r>
      <w:r>
        <w:t xml:space="preserve"> náhradné diely do kosačiek, po</w:t>
      </w:r>
      <w:r w:rsidR="000445C0">
        <w:t>strek, h</w:t>
      </w:r>
      <w:r w:rsidR="004E249B">
        <w:t>n</w:t>
      </w:r>
      <w:r w:rsidR="00C7218B">
        <w:t>ojivo na trávnik, silon a orezávanie a opilovanie st</w:t>
      </w:r>
      <w:r w:rsidR="00255AC4">
        <w:t xml:space="preserve">romov a verejnej zelene (869,68 </w:t>
      </w:r>
      <w:r w:rsidR="00C7218B">
        <w:t>€) .</w:t>
      </w:r>
    </w:p>
    <w:p w:rsidR="00313A05" w:rsidRDefault="00313A05" w:rsidP="00313A05">
      <w:pPr>
        <w:tabs>
          <w:tab w:val="left" w:pos="3060"/>
        </w:tabs>
        <w:jc w:val="both"/>
      </w:pPr>
      <w:r>
        <w:t xml:space="preserve">Na </w:t>
      </w:r>
      <w:r w:rsidRPr="00313A05">
        <w:rPr>
          <w:b/>
          <w:bCs/>
          <w:i/>
          <w:iCs/>
        </w:rPr>
        <w:t>verejné osvetlenie</w:t>
      </w:r>
      <w:r w:rsidRPr="00313A05">
        <w:rPr>
          <w:b/>
          <w:bCs/>
        </w:rPr>
        <w:t xml:space="preserve"> </w:t>
      </w:r>
      <w:r>
        <w:t xml:space="preserve">sa vyčerpalo </w:t>
      </w:r>
      <w:r w:rsidR="00A64BD4">
        <w:rPr>
          <w:b/>
        </w:rPr>
        <w:t>12.013,00</w:t>
      </w:r>
      <w:r w:rsidRPr="00313A05">
        <w:rPr>
          <w:b/>
        </w:rPr>
        <w:t>€,</w:t>
      </w:r>
      <w:r w:rsidR="00A64BD4">
        <w:t xml:space="preserve"> čo je 60,06</w:t>
      </w:r>
      <w:r w:rsidR="00BA57D4">
        <w:t xml:space="preserve"> </w:t>
      </w:r>
      <w:r>
        <w:t>% plnenie roz</w:t>
      </w:r>
      <w:r w:rsidR="00BA57D4">
        <w:t>počtu.  K I</w:t>
      </w:r>
      <w:r w:rsidR="000445C0">
        <w:t>. polroku dosiahli náklady na elektrickú energ</w:t>
      </w:r>
      <w:r w:rsidR="00BA57D4">
        <w:t>i</w:t>
      </w:r>
      <w:r w:rsidR="00A64BD4">
        <w:t>u verejného osvetlenia 10.884,72 €, čo je 63,93</w:t>
      </w:r>
      <w:r w:rsidR="000445C0">
        <w:t xml:space="preserve"> % finančných prostriedkov vyčlenených v rozpočte na uvedenú položku. Za údrž</w:t>
      </w:r>
      <w:r w:rsidR="00BA57D4">
        <w:t>bu a opra</w:t>
      </w:r>
      <w:r w:rsidR="00A64BD4">
        <w:t>vu bolo uhradené 239,04</w:t>
      </w:r>
      <w:r w:rsidR="000445C0">
        <w:t xml:space="preserve"> € a</w:t>
      </w:r>
      <w:r w:rsidR="007F073E">
        <w:t> za materiál ako tlmivk</w:t>
      </w:r>
      <w:r w:rsidR="00A64BD4">
        <w:t>y a výbojky bolo uhradené 889,24</w:t>
      </w:r>
      <w:r w:rsidR="007F073E">
        <w:t xml:space="preserve"> €.</w:t>
      </w:r>
    </w:p>
    <w:p w:rsidR="00BA57D4" w:rsidRDefault="00BA57D4" w:rsidP="00313A05">
      <w:pPr>
        <w:tabs>
          <w:tab w:val="left" w:pos="3060"/>
        </w:tabs>
        <w:jc w:val="both"/>
      </w:pPr>
      <w:r>
        <w:t>Kapitálové výdavky na podprograme</w:t>
      </w:r>
      <w:r w:rsidR="00AD7726">
        <w:t xml:space="preserve"> „</w:t>
      </w:r>
      <w:r w:rsidR="00AD7726" w:rsidRPr="00AD7726">
        <w:rPr>
          <w:b/>
          <w:i/>
        </w:rPr>
        <w:t>Rozvoj obce“</w:t>
      </w:r>
      <w:r w:rsidR="00AD7726">
        <w:t xml:space="preserve"> a </w:t>
      </w:r>
      <w:r>
        <w:t xml:space="preserve"> „</w:t>
      </w:r>
      <w:r w:rsidRPr="00AD7726">
        <w:rPr>
          <w:b/>
          <w:i/>
        </w:rPr>
        <w:t>Bývanie a občianska vybavenosť“</w:t>
      </w:r>
      <w:r>
        <w:t xml:space="preserve"> neboli k I. polroku </w:t>
      </w:r>
      <w:r w:rsidR="00A64BD4">
        <w:t xml:space="preserve">2021 </w:t>
      </w:r>
      <w:r>
        <w:t>realizované.</w:t>
      </w:r>
    </w:p>
    <w:p w:rsidR="00AD7726" w:rsidRPr="00AD7726" w:rsidRDefault="00AD7726" w:rsidP="00313A05">
      <w:pPr>
        <w:tabs>
          <w:tab w:val="left" w:pos="3060"/>
        </w:tabs>
        <w:jc w:val="both"/>
      </w:pPr>
      <w:r>
        <w:t xml:space="preserve">Na podprograme </w:t>
      </w:r>
      <w:r w:rsidRPr="00AD7726">
        <w:rPr>
          <w:b/>
          <w:i/>
        </w:rPr>
        <w:t>Zásobovanie vodou</w:t>
      </w:r>
      <w:r>
        <w:rPr>
          <w:b/>
          <w:i/>
        </w:rPr>
        <w:t xml:space="preserve"> </w:t>
      </w:r>
      <w:r w:rsidR="00025B7A">
        <w:t xml:space="preserve"> </w:t>
      </w:r>
      <w:r>
        <w:t> v rámci kapitálových výd</w:t>
      </w:r>
      <w:r w:rsidR="00025B7A">
        <w:t xml:space="preserve">avkov </w:t>
      </w:r>
      <w:r>
        <w:t xml:space="preserve"> k realizácii stavby: „Výdajné automaty na p</w:t>
      </w:r>
      <w:r w:rsidR="00025B7A">
        <w:t>itnú vodu“  bolo uhradené 1.141,14 € za stavené práce k osadeniu výdajného automatu na ul. Fučíkovej pre rómsku osadu.</w:t>
      </w:r>
    </w:p>
    <w:p w:rsidR="00D468F2" w:rsidRPr="00C47DE7" w:rsidRDefault="00D468F2" w:rsidP="00D468F2">
      <w:pPr>
        <w:jc w:val="both"/>
        <w:rPr>
          <w:b/>
        </w:rPr>
      </w:pPr>
      <w:r w:rsidRPr="00C47DE7">
        <w:rPr>
          <w:b/>
          <w:sz w:val="24"/>
          <w:szCs w:val="24"/>
        </w:rPr>
        <w:t>P</w:t>
      </w:r>
      <w:r>
        <w:rPr>
          <w:b/>
        </w:rPr>
        <w:t>ROGRAM č. 9</w:t>
      </w:r>
      <w:r w:rsidRPr="00C47DE7">
        <w:rPr>
          <w:b/>
        </w:rPr>
        <w:t xml:space="preserve">: </w:t>
      </w:r>
      <w:r>
        <w:rPr>
          <w:b/>
        </w:rPr>
        <w:t xml:space="preserve">SOCIÁLNE SLUŽBY A POMOC          </w:t>
      </w:r>
    </w:p>
    <w:p w:rsidR="00D468F2" w:rsidRDefault="00D468F2" w:rsidP="00D468F2">
      <w:pPr>
        <w:jc w:val="both"/>
      </w:pPr>
      <w:r>
        <w:t>Zámer programu: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68F2" w:rsidTr="00196B76">
        <w:tc>
          <w:tcPr>
            <w:tcW w:w="9062" w:type="dxa"/>
          </w:tcPr>
          <w:p w:rsidR="00D468F2" w:rsidRDefault="00D468F2" w:rsidP="00196B76">
            <w:pPr>
              <w:jc w:val="both"/>
            </w:pPr>
            <w:r>
              <w:t>Obec bez sociálnych problémov</w:t>
            </w:r>
          </w:p>
        </w:tc>
      </w:tr>
    </w:tbl>
    <w:p w:rsidR="00D468F2" w:rsidRDefault="00D468F2" w:rsidP="00D468F2">
      <w:pPr>
        <w:jc w:val="both"/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2227"/>
        <w:gridCol w:w="2240"/>
        <w:gridCol w:w="2232"/>
      </w:tblGrid>
      <w:tr w:rsidR="00D468F2" w:rsidRPr="00CB7CE9" w:rsidTr="00196B76">
        <w:tc>
          <w:tcPr>
            <w:tcW w:w="2265" w:type="dxa"/>
          </w:tcPr>
          <w:p w:rsidR="00D468F2" w:rsidRPr="00CB7CE9" w:rsidRDefault="00F92F5B" w:rsidP="00196B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Schválený rozpočet na rok </w:t>
            </w:r>
            <w:r w:rsidR="00E76E50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265" w:type="dxa"/>
          </w:tcPr>
          <w:p w:rsidR="00D468F2" w:rsidRPr="00CB7CE9" w:rsidRDefault="00D468F2" w:rsidP="00196B76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Rozpočet po zmenách</w:t>
            </w:r>
          </w:p>
        </w:tc>
        <w:tc>
          <w:tcPr>
            <w:tcW w:w="2266" w:type="dxa"/>
          </w:tcPr>
          <w:p w:rsidR="00D468F2" w:rsidRPr="00CB7CE9" w:rsidRDefault="00D468F2" w:rsidP="00196B76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 xml:space="preserve">Skutočnosť </w:t>
            </w:r>
            <w:r w:rsidR="00E76E50">
              <w:rPr>
                <w:b/>
                <w:sz w:val="24"/>
                <w:szCs w:val="24"/>
              </w:rPr>
              <w:t>k 30.06.2021</w:t>
            </w:r>
          </w:p>
        </w:tc>
        <w:tc>
          <w:tcPr>
            <w:tcW w:w="2266" w:type="dxa"/>
          </w:tcPr>
          <w:p w:rsidR="00D468F2" w:rsidRPr="00CB7CE9" w:rsidRDefault="00D468F2" w:rsidP="00196B76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% plnenia k rozpočtu po zmenách</w:t>
            </w:r>
          </w:p>
        </w:tc>
      </w:tr>
      <w:tr w:rsidR="00D468F2" w:rsidTr="00196B76">
        <w:tc>
          <w:tcPr>
            <w:tcW w:w="2265" w:type="dxa"/>
          </w:tcPr>
          <w:p w:rsidR="00D468F2" w:rsidRDefault="00E76E50" w:rsidP="0019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75 817</w:t>
            </w:r>
            <w:r w:rsidR="003B2B72">
              <w:rPr>
                <w:sz w:val="24"/>
                <w:szCs w:val="24"/>
              </w:rPr>
              <w:t xml:space="preserve"> </w:t>
            </w:r>
            <w:r w:rsidR="00D468F2">
              <w:rPr>
                <w:sz w:val="24"/>
                <w:szCs w:val="24"/>
              </w:rPr>
              <w:t>€</w:t>
            </w:r>
          </w:p>
        </w:tc>
        <w:tc>
          <w:tcPr>
            <w:tcW w:w="2265" w:type="dxa"/>
          </w:tcPr>
          <w:p w:rsidR="00D468F2" w:rsidRDefault="00E76E50" w:rsidP="0019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86 209</w:t>
            </w:r>
            <w:r w:rsidR="00D468F2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D468F2" w:rsidRDefault="00E76E50" w:rsidP="0019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48 262,28</w:t>
            </w:r>
            <w:r w:rsidR="00D468F2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D468F2" w:rsidRDefault="00E76E50" w:rsidP="0019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55,98</w:t>
            </w:r>
          </w:p>
        </w:tc>
      </w:tr>
    </w:tbl>
    <w:p w:rsidR="00D468F2" w:rsidRDefault="00B06EB8" w:rsidP="00D468F2">
      <w:pPr>
        <w:jc w:val="both"/>
      </w:pPr>
      <w:r>
        <w:t>Program zahŕňa komplexnú sociálnu politiku obce Divín –</w:t>
      </w:r>
      <w:r w:rsidR="00630FD9">
        <w:t xml:space="preserve"> pomoc</w:t>
      </w:r>
      <w:r>
        <w:t xml:space="preserve"> sociálne a</w:t>
      </w:r>
      <w:r w:rsidR="00630FD9">
        <w:t> </w:t>
      </w:r>
      <w:r>
        <w:t>zdravotne</w:t>
      </w:r>
      <w:r w:rsidR="00630FD9">
        <w:t xml:space="preserve"> handicapovaným obyvateľom končiac podporou denného centra. V rámci Programu Sociálne služby a pomoc sú realizované a zabezpečované činnosti a aktivity troch podprogramov.</w:t>
      </w:r>
    </w:p>
    <w:p w:rsidR="00D468F2" w:rsidRDefault="00630FD9" w:rsidP="00D468F2">
      <w:pPr>
        <w:pStyle w:val="Odsekzoznamu"/>
        <w:numPr>
          <w:ilvl w:val="0"/>
          <w:numId w:val="14"/>
        </w:numPr>
        <w:jc w:val="both"/>
      </w:pPr>
      <w:r>
        <w:t>Denné centrum</w:t>
      </w:r>
    </w:p>
    <w:p w:rsidR="00D468F2" w:rsidRDefault="00630FD9" w:rsidP="00D468F2">
      <w:pPr>
        <w:pStyle w:val="Odsekzoznamu"/>
        <w:numPr>
          <w:ilvl w:val="0"/>
          <w:numId w:val="14"/>
        </w:numPr>
        <w:jc w:val="both"/>
      </w:pPr>
      <w:r>
        <w:t>Opatrovateľská služba v bytoch občanov</w:t>
      </w:r>
    </w:p>
    <w:p w:rsidR="00630FD9" w:rsidRDefault="00630FD9" w:rsidP="00630FD9">
      <w:pPr>
        <w:pStyle w:val="Odsekzoznamu"/>
        <w:numPr>
          <w:ilvl w:val="0"/>
          <w:numId w:val="14"/>
        </w:numPr>
        <w:jc w:val="both"/>
      </w:pPr>
      <w:r>
        <w:t>Pomoc občanom v hmotnej núdzi</w:t>
      </w:r>
    </w:p>
    <w:p w:rsidR="002C7449" w:rsidRDefault="002C7449" w:rsidP="002C7449">
      <w:pPr>
        <w:tabs>
          <w:tab w:val="left" w:pos="3060"/>
        </w:tabs>
        <w:jc w:val="both"/>
      </w:pPr>
      <w:r>
        <w:t xml:space="preserve">Výdavky na </w:t>
      </w:r>
      <w:r w:rsidRPr="002C7449">
        <w:rPr>
          <w:b/>
          <w:bCs/>
          <w:i/>
          <w:iCs/>
        </w:rPr>
        <w:t>denné centrum</w:t>
      </w:r>
      <w:r>
        <w:t xml:space="preserve"> dosiahli výšku </w:t>
      </w:r>
      <w:r w:rsidR="00B84FDD">
        <w:rPr>
          <w:b/>
        </w:rPr>
        <w:t>1.779,79</w:t>
      </w:r>
      <w:r w:rsidR="000C0FDA">
        <w:rPr>
          <w:b/>
        </w:rPr>
        <w:t xml:space="preserve"> </w:t>
      </w:r>
      <w:r w:rsidRPr="002C7449">
        <w:rPr>
          <w:b/>
        </w:rPr>
        <w:t>€</w:t>
      </w:r>
      <w:r w:rsidR="00B84FDD">
        <w:t xml:space="preserve"> a tým 35,60</w:t>
      </w:r>
      <w:r w:rsidR="00BA57D4">
        <w:t xml:space="preserve"> </w:t>
      </w:r>
      <w:r>
        <w:t>% plnenie rozpočtu.</w:t>
      </w:r>
      <w:r w:rsidR="00185402">
        <w:t xml:space="preserve"> V dennom centre sú organizované v rámci spoločenských podujatí rôzne posedenia .</w:t>
      </w:r>
      <w:r>
        <w:t xml:space="preserve"> Výdavky boli čerpané na prevádzku denného centra pre seniorov z obce. Najvyšší objem z výdav</w:t>
      </w:r>
      <w:r w:rsidR="00B84FDD">
        <w:t>kov predstavujú energie 844,75</w:t>
      </w:r>
      <w:r>
        <w:t xml:space="preserve"> €.</w:t>
      </w:r>
      <w:r w:rsidR="00F739B6">
        <w:t xml:space="preserve"> (zem.plyn, el.energia, spotreba vody).</w:t>
      </w:r>
      <w:r>
        <w:t xml:space="preserve"> Na </w:t>
      </w:r>
      <w:r w:rsidR="00C901CD">
        <w:t xml:space="preserve">vecné výdavky ako </w:t>
      </w:r>
      <w:r>
        <w:t>čis</w:t>
      </w:r>
      <w:r w:rsidR="00272CDA">
        <w:t>tiace potreby</w:t>
      </w:r>
      <w:r w:rsidR="00F739B6">
        <w:t xml:space="preserve">  a</w:t>
      </w:r>
      <w:r w:rsidR="00B84FDD">
        <w:t> dezinfekciu sa vyčerpalo 13,19</w:t>
      </w:r>
      <w:r w:rsidR="00F739B6">
        <w:t xml:space="preserve"> €</w:t>
      </w:r>
      <w:r>
        <w:t>,</w:t>
      </w:r>
      <w:r w:rsidR="006B1E6C">
        <w:t xml:space="preserve"> popl za služby TV SkyLiknk  na rok 55,60 €,</w:t>
      </w:r>
      <w:r w:rsidR="00C901CD">
        <w:t xml:space="preserve"> </w:t>
      </w:r>
      <w:r>
        <w:t xml:space="preserve"> odmena pre vedúcu denného centra </w:t>
      </w:r>
      <w:r>
        <w:lastRenderedPageBreak/>
        <w:t>na do</w:t>
      </w:r>
      <w:r w:rsidR="00C901CD">
        <w:t>hod</w:t>
      </w:r>
      <w:r w:rsidR="00B84FDD">
        <w:t>u bola vyplatená vo výške 597,20</w:t>
      </w:r>
      <w:r w:rsidR="00C901CD">
        <w:t xml:space="preserve"> €</w:t>
      </w:r>
      <w:r>
        <w:t xml:space="preserve"> € a odvody do pois</w:t>
      </w:r>
      <w:r w:rsidR="00C901CD">
        <w:t xml:space="preserve">ťovní </w:t>
      </w:r>
      <w:r w:rsidR="00B84FDD">
        <w:t xml:space="preserve">z vyplatenej odmeny 116,69 </w:t>
      </w:r>
      <w:r w:rsidR="00F739B6">
        <w:t>€</w:t>
      </w:r>
      <w:r w:rsidR="00185402">
        <w:t>.</w:t>
      </w:r>
      <w:r w:rsidR="00F739B6">
        <w:t xml:space="preserve"> Repreze</w:t>
      </w:r>
      <w:r w:rsidR="00B84FDD">
        <w:t>ntačné 152,36</w:t>
      </w:r>
      <w:r w:rsidR="0029765D">
        <w:t xml:space="preserve"> € bolo vynaložené na podujatie organizo</w:t>
      </w:r>
      <w:r w:rsidR="00B84FDD">
        <w:t>vané JDS (Výročná členská schôdza).</w:t>
      </w:r>
    </w:p>
    <w:p w:rsidR="000B0BFA" w:rsidRDefault="002C7449" w:rsidP="002C7449">
      <w:pPr>
        <w:tabs>
          <w:tab w:val="left" w:pos="3060"/>
        </w:tabs>
        <w:jc w:val="both"/>
      </w:pPr>
      <w:r>
        <w:t xml:space="preserve">  </w:t>
      </w:r>
      <w:r w:rsidR="00185402">
        <w:rPr>
          <w:b/>
          <w:bCs/>
          <w:i/>
          <w:iCs/>
        </w:rPr>
        <w:t xml:space="preserve"> </w:t>
      </w:r>
      <w:r w:rsidR="00185402" w:rsidRPr="00185402">
        <w:rPr>
          <w:bCs/>
          <w:iCs/>
        </w:rPr>
        <w:t>Poskytnutie</w:t>
      </w:r>
      <w:r w:rsidR="00185402">
        <w:rPr>
          <w:bCs/>
        </w:rPr>
        <w:t xml:space="preserve"> </w:t>
      </w:r>
      <w:r w:rsidR="00185402" w:rsidRPr="00185402">
        <w:rPr>
          <w:b/>
          <w:bCs/>
          <w:i/>
        </w:rPr>
        <w:t>opatrovateľskej služby</w:t>
      </w:r>
      <w:r w:rsidR="00185402">
        <w:rPr>
          <w:bCs/>
        </w:rPr>
        <w:t xml:space="preserve"> </w:t>
      </w:r>
      <w:r w:rsidR="00185402">
        <w:rPr>
          <w:b/>
        </w:rPr>
        <w:t xml:space="preserve"> </w:t>
      </w:r>
      <w:r w:rsidR="00185402">
        <w:t xml:space="preserve"> pre fyzické osoby , ktoré sú odkázané na pomoc pri osobnej hy</w:t>
      </w:r>
      <w:r w:rsidR="00305E52">
        <w:t>giene, podávaní liekov, sprevádzaním</w:t>
      </w:r>
      <w:r w:rsidR="00185402">
        <w:t xml:space="preserve"> na lekárske vyšetrenia, nevyhnuté práce v domácnosti a zabezpečenie  kontaktu so spoločenským prostredím</w:t>
      </w:r>
      <w:r w:rsidR="00305E52">
        <w:t xml:space="preserve"> obec zabezpečila</w:t>
      </w:r>
      <w:r w:rsidR="00185402">
        <w:t xml:space="preserve"> </w:t>
      </w:r>
      <w:r w:rsidR="00305E52">
        <w:t xml:space="preserve"> v I. polroku  cez</w:t>
      </w:r>
      <w:r w:rsidR="005A79A8">
        <w:t xml:space="preserve"> 8 </w:t>
      </w:r>
      <w:r w:rsidR="00185402">
        <w:t xml:space="preserve"> </w:t>
      </w:r>
      <w:r w:rsidR="005A79A8">
        <w:t xml:space="preserve"> opatrovateliek pre 9 </w:t>
      </w:r>
      <w:r w:rsidR="00F739B6">
        <w:t>odkázaných.</w:t>
      </w:r>
      <w:r>
        <w:t xml:space="preserve"> Výdavky boli čerpané vo výške </w:t>
      </w:r>
      <w:r w:rsidR="00533BDF">
        <w:rPr>
          <w:b/>
        </w:rPr>
        <w:t>33.919,83</w:t>
      </w:r>
      <w:r w:rsidR="00F739B6">
        <w:rPr>
          <w:b/>
        </w:rPr>
        <w:t xml:space="preserve"> </w:t>
      </w:r>
      <w:r w:rsidRPr="002C7449">
        <w:rPr>
          <w:b/>
        </w:rPr>
        <w:t>€,</w:t>
      </w:r>
      <w:r w:rsidR="00533BDF">
        <w:t xml:space="preserve"> čo je 48,93</w:t>
      </w:r>
      <w:r>
        <w:t xml:space="preserve"> % plnenie rozpočtu. Na mzdy opatr</w:t>
      </w:r>
      <w:r w:rsidR="00483754">
        <w:t>ovateliek</w:t>
      </w:r>
      <w:r w:rsidR="00533BDF">
        <w:t xml:space="preserve"> sa vynaložilo 23.646,62</w:t>
      </w:r>
      <w:r>
        <w:t xml:space="preserve"> €, na poistné a</w:t>
      </w:r>
      <w:r w:rsidR="00533BDF">
        <w:t> príspevok do poisťovní 7.910,41</w:t>
      </w:r>
      <w:r>
        <w:t xml:space="preserve"> €,  na st</w:t>
      </w:r>
      <w:r w:rsidR="000B0BFA">
        <w:t>ravovani</w:t>
      </w:r>
      <w:r w:rsidR="00533BDF">
        <w:t>e opatrovateliek 1.152,40</w:t>
      </w:r>
      <w:r>
        <w:t xml:space="preserve"> €, príspevok do soci</w:t>
      </w:r>
      <w:r w:rsidR="00533BDF">
        <w:t xml:space="preserve">álneho fondu 314,90 </w:t>
      </w:r>
      <w:r w:rsidR="000E13A3">
        <w:t>€ .</w:t>
      </w:r>
      <w:r w:rsidR="00F739B6">
        <w:t xml:space="preserve"> Za v</w:t>
      </w:r>
      <w:r w:rsidR="00533BDF">
        <w:t>stupné lekárske prehliadky 15,00</w:t>
      </w:r>
      <w:r w:rsidR="00F739B6">
        <w:t xml:space="preserve"> </w:t>
      </w:r>
      <w:r w:rsidR="00533BDF">
        <w:t>€.  Náhrada príjmu pri PN 89,50</w:t>
      </w:r>
      <w:r>
        <w:t xml:space="preserve"> €. </w:t>
      </w:r>
      <w:r w:rsidR="000B0BFA">
        <w:t>Súčasťou podprogramu je aj spracovanie  posudkov pre umiestnenie do zariadenia opatrovateľskej služby</w:t>
      </w:r>
      <w:r>
        <w:t xml:space="preserve"> a posudku o odkázanosti FO na poskytovanie sociálnej služby a rozhodnutia o odkázanosti FO na poskytnutie sociálnej služb</w:t>
      </w:r>
      <w:r w:rsidR="000B0BFA">
        <w:t xml:space="preserve">y . Tieto </w:t>
      </w:r>
      <w:r w:rsidR="00D91499">
        <w:t>výdavky predstavu</w:t>
      </w:r>
      <w:r w:rsidR="00533BDF">
        <w:t>jú spolu 32,00</w:t>
      </w:r>
      <w:r w:rsidR="000B0BFA">
        <w:t xml:space="preserve"> €.</w:t>
      </w:r>
      <w:r w:rsidR="00F739B6">
        <w:t xml:space="preserve">  Z</w:t>
      </w:r>
      <w:r w:rsidR="00D91499">
        <w:t>a služby pri realizácii projektu: “Podpora opatrovateľskej služby v </w:t>
      </w:r>
      <w:r w:rsidR="00F739B6">
        <w:t>obci Divín“ bolo uhradené 720,00</w:t>
      </w:r>
      <w:r w:rsidR="00D91499">
        <w:t xml:space="preserve"> €. Výdavky ako mzdy, </w:t>
      </w:r>
      <w:r w:rsidR="00F739B6">
        <w:t>platy a odvody do poisťovní budú</w:t>
      </w:r>
      <w:r w:rsidR="00D91499">
        <w:t xml:space="preserve"> z časti refundované po predložení a posúdení zo strany poskytovateľa dotácie Ministerstva práce a</w:t>
      </w:r>
      <w:r w:rsidR="00F739B6">
        <w:t xml:space="preserve"> sociálnych vecí SR </w:t>
      </w:r>
      <w:r w:rsidR="00D91499">
        <w:t>.</w:t>
      </w:r>
      <w:r w:rsidR="00E9385D">
        <w:t xml:space="preserve"> Odmeny na základe dohody boli</w:t>
      </w:r>
      <w:r w:rsidR="00533BDF">
        <w:t xml:space="preserve"> vyplatené vo výške 39</w:t>
      </w:r>
      <w:r w:rsidR="00E9385D">
        <w:t xml:space="preserve">,00 € pri spracovávaní žiadosti </w:t>
      </w:r>
      <w:r w:rsidR="00533BDF">
        <w:t>o opatrovateľskú službu.</w:t>
      </w:r>
    </w:p>
    <w:p w:rsidR="00F4162C" w:rsidRDefault="002C7449" w:rsidP="002C7449">
      <w:pPr>
        <w:tabs>
          <w:tab w:val="left" w:pos="3060"/>
        </w:tabs>
        <w:jc w:val="both"/>
      </w:pPr>
      <w:r>
        <w:t xml:space="preserve">  Na </w:t>
      </w:r>
      <w:r w:rsidRPr="002C7449">
        <w:rPr>
          <w:b/>
          <w:bCs/>
          <w:i/>
          <w:iCs/>
        </w:rPr>
        <w:t>pomoc občanom v hmotnej núdzi</w:t>
      </w:r>
      <w:r w:rsidRPr="002C7449">
        <w:rPr>
          <w:b/>
          <w:bCs/>
        </w:rPr>
        <w:t xml:space="preserve"> </w:t>
      </w:r>
      <w:r w:rsidR="002C7722">
        <w:rPr>
          <w:b/>
          <w:bCs/>
        </w:rPr>
        <w:t xml:space="preserve"> </w:t>
      </w:r>
      <w:r>
        <w:t xml:space="preserve">sa vyčerpalo </w:t>
      </w:r>
      <w:r w:rsidR="006E7579">
        <w:rPr>
          <w:b/>
        </w:rPr>
        <w:t>12.562,66</w:t>
      </w:r>
      <w:r w:rsidRPr="002C7449">
        <w:rPr>
          <w:b/>
        </w:rPr>
        <w:t xml:space="preserve"> €,</w:t>
      </w:r>
      <w:r w:rsidR="006E7579">
        <w:t xml:space="preserve"> čo je 105,64</w:t>
      </w:r>
      <w:r>
        <w:t xml:space="preserve"> % plnenie upraveného rozpočtu.</w:t>
      </w:r>
      <w:r w:rsidR="002C7722">
        <w:t xml:space="preserve"> </w:t>
      </w:r>
      <w:r>
        <w:t>Zo štátneho rozpočtu boli financované rodinné prídavky , ktorých obec je o</w:t>
      </w:r>
      <w:r w:rsidR="000E13A3">
        <w:t>so</w:t>
      </w:r>
      <w:r w:rsidR="006E7579">
        <w:t>bitný príjemca vo výške 4.956,55</w:t>
      </w:r>
      <w:r w:rsidR="00310A98">
        <w:t xml:space="preserve"> </w:t>
      </w:r>
      <w:r w:rsidR="00847ABD">
        <w:t xml:space="preserve">€,  </w:t>
      </w:r>
      <w:r w:rsidR="00D9052F">
        <w:t xml:space="preserve"> pre deti v MŠ </w:t>
      </w:r>
      <w:r w:rsidR="00310A98">
        <w:t>a ZŠ</w:t>
      </w:r>
      <w:r w:rsidR="00D9052F">
        <w:t xml:space="preserve"> bola poskytnutá dotácia na školské </w:t>
      </w:r>
      <w:r w:rsidR="006E7579">
        <w:t>potreby vo výške 116,20</w:t>
      </w:r>
      <w:r w:rsidR="00D9052F">
        <w:t xml:space="preserve"> €. </w:t>
      </w:r>
      <w:r w:rsidR="002C7722">
        <w:t>K 3</w:t>
      </w:r>
      <w:r w:rsidR="006E7579">
        <w:t>0.06.2021 boli podané 2</w:t>
      </w:r>
      <w:r w:rsidR="00310A98">
        <w:t xml:space="preserve"> žiadosti</w:t>
      </w:r>
      <w:r w:rsidR="002C7722">
        <w:t xml:space="preserve"> o poskytnutie dávky v hmotnej núdzi spolu</w:t>
      </w:r>
      <w:r w:rsidR="00D9052F">
        <w:t xml:space="preserve"> </w:t>
      </w:r>
      <w:r w:rsidR="006E7579">
        <w:t>poskytnutá dávka vo výške 85</w:t>
      </w:r>
      <w:r w:rsidR="00BC4683">
        <w:t>,00</w:t>
      </w:r>
      <w:r w:rsidR="002C7722">
        <w:t xml:space="preserve"> €. Predmetní žiadatelia spĺňali podmienky priznania jednorázovej dávky v zmysle VZN č.1/2017 a v zmysle Zákona č. 369/1990 Z.z. o obecnom zriadení v znení neskorších predpisov a Zákona č.417/2013 Z.z. o pomoci v hmotnej núdz</w:t>
      </w:r>
      <w:r w:rsidR="00BC4683">
        <w:t>i v znení neskorších predpisov.</w:t>
      </w:r>
      <w:r w:rsidR="006E7579">
        <w:t xml:space="preserve"> Ďalej výdavky boli plnené v rámci realizácie projektu : „Terénna práca a terénna sociálna práca v obciach s prítomnosťou marginalizovaných rómskych komunít II“  a to v zložení mzdy a platy </w:t>
      </w:r>
      <w:r w:rsidR="00225D5C">
        <w:t xml:space="preserve">4.403,70 € a odvody do poisťovní 1.538,94 € , cestovné náhrady 4,04 €, energie a vodné 75,00 €, poštové a telek.služby 71,54 € a nákup mobil. telefónu 70,00 €, čistiace a kancelárske potreby, zámok, vešiak, </w:t>
      </w:r>
      <w:r w:rsidR="00CD5D1F">
        <w:t>ochranné clony na stôl 7</w:t>
      </w:r>
      <w:r w:rsidR="00225D5C">
        <w:t>82,62 € , zhotovenie kľúčov, vstupné lekárske prehliadky 49,36 €, príspevok na stravovanie 350,45 € a prídel do SF 59,26 €.</w:t>
      </w:r>
    </w:p>
    <w:p w:rsidR="00F4162C" w:rsidRPr="00F4162C" w:rsidRDefault="00D468F2" w:rsidP="00F4162C">
      <w:pPr>
        <w:jc w:val="both"/>
        <w:rPr>
          <w:b/>
        </w:rPr>
      </w:pPr>
      <w:r>
        <w:t xml:space="preserve"> </w:t>
      </w:r>
      <w:r w:rsidR="00F4162C" w:rsidRPr="00C47DE7">
        <w:rPr>
          <w:b/>
          <w:sz w:val="24"/>
          <w:szCs w:val="24"/>
        </w:rPr>
        <w:t>P</w:t>
      </w:r>
      <w:r w:rsidR="00F4162C">
        <w:rPr>
          <w:b/>
        </w:rPr>
        <w:t>ROGRAM č. 10</w:t>
      </w:r>
      <w:r w:rsidR="00F4162C" w:rsidRPr="00C47DE7">
        <w:rPr>
          <w:b/>
        </w:rPr>
        <w:t>:</w:t>
      </w:r>
      <w:r w:rsidR="00F4162C">
        <w:rPr>
          <w:b/>
        </w:rPr>
        <w:t>ADMINISTRATÍVA</w:t>
      </w:r>
      <w:r w:rsidR="00F4162C" w:rsidRPr="00C47DE7">
        <w:rPr>
          <w:b/>
        </w:rPr>
        <w:t xml:space="preserve"> </w:t>
      </w:r>
      <w:r w:rsidR="00F4162C">
        <w:rPr>
          <w:b/>
        </w:rPr>
        <w:t xml:space="preserve">         </w:t>
      </w: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2227"/>
        <w:gridCol w:w="2240"/>
        <w:gridCol w:w="2232"/>
      </w:tblGrid>
      <w:tr w:rsidR="00F4162C" w:rsidRPr="00CB7CE9" w:rsidTr="00196B76">
        <w:tc>
          <w:tcPr>
            <w:tcW w:w="2265" w:type="dxa"/>
          </w:tcPr>
          <w:p w:rsidR="00F4162C" w:rsidRPr="00CB7CE9" w:rsidRDefault="008C13F0" w:rsidP="00196B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Schválený rozpočet na rok 2021</w:t>
            </w:r>
          </w:p>
        </w:tc>
        <w:tc>
          <w:tcPr>
            <w:tcW w:w="2265" w:type="dxa"/>
          </w:tcPr>
          <w:p w:rsidR="00F4162C" w:rsidRPr="00CB7CE9" w:rsidRDefault="00F4162C" w:rsidP="00196B76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Rozpočet po zmenách</w:t>
            </w:r>
          </w:p>
        </w:tc>
        <w:tc>
          <w:tcPr>
            <w:tcW w:w="2266" w:type="dxa"/>
          </w:tcPr>
          <w:p w:rsidR="00F4162C" w:rsidRPr="00CB7CE9" w:rsidRDefault="00D9052F" w:rsidP="00196B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Skutočnosť k 30.06</w:t>
            </w:r>
            <w:r w:rsidR="008C13F0">
              <w:rPr>
                <w:b/>
                <w:sz w:val="24"/>
                <w:szCs w:val="24"/>
              </w:rPr>
              <w:t>.2021</w:t>
            </w:r>
          </w:p>
        </w:tc>
        <w:tc>
          <w:tcPr>
            <w:tcW w:w="2266" w:type="dxa"/>
          </w:tcPr>
          <w:p w:rsidR="00F4162C" w:rsidRPr="00CB7CE9" w:rsidRDefault="00F4162C" w:rsidP="00196B76">
            <w:pPr>
              <w:jc w:val="center"/>
              <w:rPr>
                <w:b/>
                <w:sz w:val="24"/>
                <w:szCs w:val="24"/>
              </w:rPr>
            </w:pPr>
            <w:r w:rsidRPr="00CB7CE9">
              <w:rPr>
                <w:b/>
                <w:sz w:val="24"/>
                <w:szCs w:val="24"/>
              </w:rPr>
              <w:t>% plnenia k rozpočtu po zmenách</w:t>
            </w:r>
          </w:p>
        </w:tc>
      </w:tr>
      <w:tr w:rsidR="00F4162C" w:rsidTr="00196B76">
        <w:tc>
          <w:tcPr>
            <w:tcW w:w="2265" w:type="dxa"/>
          </w:tcPr>
          <w:p w:rsidR="00F4162C" w:rsidRDefault="008C13F0" w:rsidP="0019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3 460</w:t>
            </w:r>
            <w:r w:rsidR="00F4162C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5" w:type="dxa"/>
          </w:tcPr>
          <w:p w:rsidR="00F4162C" w:rsidRDefault="008C13F0" w:rsidP="0019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3 460</w:t>
            </w:r>
            <w:r w:rsidR="00F4162C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F4162C" w:rsidRDefault="008C13F0" w:rsidP="0019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1 642,81</w:t>
            </w:r>
            <w:r w:rsidR="00F4162C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:rsidR="00F4162C" w:rsidRDefault="008C13F0" w:rsidP="0019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47,48</w:t>
            </w:r>
          </w:p>
        </w:tc>
      </w:tr>
    </w:tbl>
    <w:p w:rsidR="00F4162C" w:rsidRPr="00F4162C" w:rsidRDefault="00D468F2" w:rsidP="00F4162C">
      <w:pPr>
        <w:jc w:val="both"/>
      </w:pPr>
      <w:r>
        <w:t xml:space="preserve">                                                                                                                           </w:t>
      </w:r>
      <w:r w:rsidR="00F4162C">
        <w:t xml:space="preserve">                                                        Na </w:t>
      </w:r>
      <w:r w:rsidR="00F4162C">
        <w:rPr>
          <w:b/>
          <w:bCs/>
        </w:rPr>
        <w:t xml:space="preserve">transakcie verejného dlhu </w:t>
      </w:r>
      <w:r w:rsidR="00F4162C">
        <w:t>– splátku úrokov z</w:t>
      </w:r>
      <w:r w:rsidR="00D9052F">
        <w:t> </w:t>
      </w:r>
      <w:r w:rsidR="00F4162C">
        <w:t>úveru</w:t>
      </w:r>
      <w:r w:rsidR="008C13F0">
        <w:t xml:space="preserve"> 1.398,08</w:t>
      </w:r>
      <w:r w:rsidR="00D9052F">
        <w:t xml:space="preserve"> €</w:t>
      </w:r>
      <w:r w:rsidR="00F4162C">
        <w:t xml:space="preserve"> a manipulačný poplatok za prepočet úveru </w:t>
      </w:r>
      <w:r w:rsidR="008C13F0">
        <w:t xml:space="preserve"> 244,73</w:t>
      </w:r>
      <w:r w:rsidR="00D9052F">
        <w:t xml:space="preserve"> €</w:t>
      </w:r>
      <w:r w:rsidR="00F4162C">
        <w:t>– sa uhradilo</w:t>
      </w:r>
      <w:r w:rsidR="008C13F0">
        <w:t xml:space="preserve"> spolu  1.642,81 €, čo je 47,48</w:t>
      </w:r>
      <w:r w:rsidR="00F4162C">
        <w:t xml:space="preserve"> % plnenie rozpočtu. </w:t>
      </w:r>
    </w:p>
    <w:p w:rsidR="00F4162C" w:rsidRPr="00CA3875" w:rsidRDefault="00F4162C" w:rsidP="00CA3875">
      <w:pPr>
        <w:jc w:val="both"/>
      </w:pPr>
      <w:r>
        <w:t xml:space="preserve">     </w:t>
      </w:r>
      <w:r>
        <w:rPr>
          <w:b/>
          <w:bCs/>
        </w:rPr>
        <w:t xml:space="preserve">Výdavky finančných operácií </w:t>
      </w:r>
      <w:r>
        <w:t xml:space="preserve">sú čerpané v objeme </w:t>
      </w:r>
      <w:r w:rsidR="008C13F0">
        <w:rPr>
          <w:b/>
        </w:rPr>
        <w:t>58.670,00</w:t>
      </w:r>
      <w:r w:rsidR="00DC49A7">
        <w:rPr>
          <w:b/>
        </w:rPr>
        <w:t xml:space="preserve"> </w:t>
      </w:r>
      <w:r w:rsidRPr="009252E5">
        <w:rPr>
          <w:b/>
        </w:rPr>
        <w:t>€,</w:t>
      </w:r>
      <w:r w:rsidR="008C13F0">
        <w:t xml:space="preserve"> čo je 78,10</w:t>
      </w:r>
      <w:r>
        <w:t xml:space="preserve"> % plnenie  rozpočtu. Vykázaný objem predstavuje splátky dlho</w:t>
      </w:r>
      <w:r w:rsidR="008C13F0">
        <w:t>dobých úverov k 30.06.2021 spolu vo výške 26.670,00</w:t>
      </w:r>
      <w:r w:rsidR="00222E2F">
        <w:t xml:space="preserve"> </w:t>
      </w:r>
      <w:r w:rsidR="008C13F0">
        <w:t xml:space="preserve"> €   v rámci finančný a rozpočtových záležitostí bola vrátená zábezpeka  uchádzačom vo verejnom obstarávaní na stavebnú činnosť k projektu: „Rekonštrukcia a zvýšenie kapacity Materskej školy Divín“ vo výške 32.000,00 € čo je 100 % plnenie rozpočtu.</w:t>
      </w:r>
    </w:p>
    <w:p w:rsidR="00F4162C" w:rsidRPr="00CA3875" w:rsidRDefault="00F4162C" w:rsidP="00F4162C">
      <w:pPr>
        <w:jc w:val="both"/>
        <w:rPr>
          <w:b/>
          <w:bCs/>
        </w:rPr>
      </w:pPr>
      <w:r>
        <w:t xml:space="preserve">       </w:t>
      </w:r>
      <w:r>
        <w:rPr>
          <w:b/>
          <w:bCs/>
        </w:rPr>
        <w:t>V</w:t>
      </w:r>
      <w:r w:rsidR="00AC4898">
        <w:rPr>
          <w:b/>
          <w:bCs/>
        </w:rPr>
        <w:t>ývoj dlhovej služby k 30.06.</w:t>
      </w:r>
      <w:r w:rsidR="008C13F0">
        <w:rPr>
          <w:b/>
          <w:bCs/>
        </w:rPr>
        <w:t>2021</w:t>
      </w:r>
    </w:p>
    <w:p w:rsidR="00F4162C" w:rsidRDefault="00F4162C" w:rsidP="00F4162C">
      <w:pPr>
        <w:jc w:val="both"/>
      </w:pPr>
      <w:r>
        <w:lastRenderedPageBreak/>
        <w:t xml:space="preserve">     Splátky prijat</w:t>
      </w:r>
      <w:r w:rsidR="008C13F0">
        <w:t>ých úverov a úrokov k 30.06.2021</w:t>
      </w:r>
      <w:r>
        <w:t xml:space="preserve"> činia spolu </w:t>
      </w:r>
      <w:r w:rsidR="008C13F0">
        <w:rPr>
          <w:b/>
        </w:rPr>
        <w:t>28.068,08</w:t>
      </w:r>
      <w:r w:rsidR="00B95EF6">
        <w:rPr>
          <w:b/>
        </w:rPr>
        <w:t xml:space="preserve"> </w:t>
      </w:r>
      <w:r w:rsidRPr="009252E5">
        <w:rPr>
          <w:b/>
        </w:rPr>
        <w:t>€</w:t>
      </w:r>
      <w:r>
        <w:t xml:space="preserve"> podľa splátok dohodnutých v úverových zmluvách. Z uvedenej čiastky tvoria splátky istín úve</w:t>
      </w:r>
      <w:r w:rsidR="00CA3875">
        <w:t xml:space="preserve">rov </w:t>
      </w:r>
      <w:r w:rsidR="008C13F0">
        <w:t>26.670,00</w:t>
      </w:r>
      <w:r>
        <w:t xml:space="preserve"> € a spl</w:t>
      </w:r>
      <w:r w:rsidR="00B95EF6">
        <w:t>átky príslušn</w:t>
      </w:r>
      <w:r w:rsidR="008C13F0">
        <w:t>ých úrokov 1.398,08</w:t>
      </w:r>
      <w:r w:rsidR="00B95EF6">
        <w:t xml:space="preserve"> </w:t>
      </w:r>
      <w:r>
        <w:t xml:space="preserve"> €. Zostatok celkového dlhu na sp</w:t>
      </w:r>
      <w:r w:rsidR="00F82B13">
        <w:t>látkach istín je k </w:t>
      </w:r>
      <w:r w:rsidR="008C13F0">
        <w:rPr>
          <w:b/>
        </w:rPr>
        <w:t>30. júnu 2021</w:t>
      </w:r>
      <w:r w:rsidR="004D6342">
        <w:t xml:space="preserve"> vo výške </w:t>
      </w:r>
      <w:r w:rsidR="00BC495B">
        <w:rPr>
          <w:b/>
        </w:rPr>
        <w:t>114.960,20</w:t>
      </w:r>
      <w:r w:rsidR="004D6342">
        <w:t xml:space="preserve"> </w:t>
      </w:r>
      <w:r w:rsidRPr="00F37BA4">
        <w:rPr>
          <w:b/>
        </w:rPr>
        <w:t>€.</w:t>
      </w:r>
      <w:r>
        <w:t xml:space="preserve">   </w:t>
      </w:r>
    </w:p>
    <w:p w:rsidR="00F4162C" w:rsidRDefault="00F4162C" w:rsidP="00F4162C">
      <w:pPr>
        <w:jc w:val="both"/>
      </w:pPr>
      <w:r>
        <w:t xml:space="preserve">    </w:t>
      </w:r>
      <w:r w:rsidR="005F3305">
        <w:t xml:space="preserve"> Celkové plnenie jednotlivých druhov rozpočtu – bežného a kapitálového, ako aj finančných operáci</w:t>
      </w:r>
      <w:r w:rsidR="008C13F0">
        <w:t>í za obec a RO za I. polrok 2021</w:t>
      </w:r>
      <w:r w:rsidR="005F3305">
        <w:t xml:space="preserve">  je spracované v samostatných tabuľkách.</w:t>
      </w:r>
    </w:p>
    <w:p w:rsidR="005F3305" w:rsidRDefault="00E544AA" w:rsidP="00F4162C">
      <w:pPr>
        <w:jc w:val="both"/>
      </w:pPr>
      <w:r>
        <w:t xml:space="preserve">     Úhr</w:t>
      </w:r>
      <w:r w:rsidR="00BC495B">
        <w:t>n rozpočtov na rok 2021</w:t>
      </w:r>
      <w:r>
        <w:t xml:space="preserve"> bol schválený ako vyrovnaný v príjmovej aj vo výdavk</w:t>
      </w:r>
      <w:r w:rsidR="00472BB8">
        <w:t>ovej časti vo vý</w:t>
      </w:r>
      <w:r w:rsidR="00BC495B">
        <w:t>ške 1 975 822</w:t>
      </w:r>
      <w:r>
        <w:t xml:space="preserve"> €. Rozpočtovými opatreni</w:t>
      </w:r>
      <w:r w:rsidR="006124BF">
        <w:t>ami bol upravený</w:t>
      </w:r>
      <w:r w:rsidR="00BC495B">
        <w:t xml:space="preserve"> k 30.06.2021 na 2 433 897</w:t>
      </w:r>
      <w:r>
        <w:t xml:space="preserve"> €, predovšetkým sa jednalo o</w:t>
      </w:r>
      <w:r w:rsidR="006124BF">
        <w:t> </w:t>
      </w:r>
      <w:r>
        <w:t>do</w:t>
      </w:r>
      <w:r w:rsidR="006124BF">
        <w:t xml:space="preserve"> </w:t>
      </w:r>
      <w:r>
        <w:t>rozpočtovanie nových dotácií ako zdrojov príjmov</w:t>
      </w:r>
      <w:r w:rsidR="00472BB8">
        <w:t xml:space="preserve"> </w:t>
      </w:r>
      <w:r w:rsidR="006124BF">
        <w:t> </w:t>
      </w:r>
      <w:r>
        <w:t>a o</w:t>
      </w:r>
      <w:r w:rsidR="006124BF">
        <w:t> </w:t>
      </w:r>
      <w:r>
        <w:t>do</w:t>
      </w:r>
      <w:r w:rsidR="006124BF">
        <w:t xml:space="preserve"> </w:t>
      </w:r>
      <w:r>
        <w:t>rozpočtovanie výdavkov, urče</w:t>
      </w:r>
      <w:r w:rsidR="005B3CC1">
        <w:t>ných na čerpanie týchto dotá</w:t>
      </w:r>
      <w:r w:rsidR="006124BF">
        <w:t xml:space="preserve">cií. </w:t>
      </w:r>
      <w:r>
        <w:t xml:space="preserve"> Po týchto zmenách v rozpočte zosta</w:t>
      </w:r>
      <w:r w:rsidR="004D6342">
        <w:t xml:space="preserve">l celkový rozpočet </w:t>
      </w:r>
      <w:r w:rsidR="00BC495B">
        <w:t>vyrovnaný.</w:t>
      </w:r>
    </w:p>
    <w:p w:rsidR="001F21AC" w:rsidRDefault="00BC495B" w:rsidP="00F4162C">
      <w:pPr>
        <w:jc w:val="both"/>
      </w:pPr>
      <w:r>
        <w:t>Bežný rozpočet bol k 30.06.2021</w:t>
      </w:r>
      <w:r w:rsidR="00472BB8">
        <w:t xml:space="preserve"> </w:t>
      </w:r>
      <w:r w:rsidR="006124BF">
        <w:t xml:space="preserve"> plnený s prebytkom</w:t>
      </w:r>
      <w:r>
        <w:t xml:space="preserve"> vo výške 175.208,51</w:t>
      </w:r>
      <w:r w:rsidR="00E544AA">
        <w:t xml:space="preserve"> €. Kapitálový rozpoče</w:t>
      </w:r>
      <w:r>
        <w:t>t bol schodkový  vo výške 33.305,46</w:t>
      </w:r>
      <w:r w:rsidR="00E544AA">
        <w:t xml:space="preserve"> € a finančné operácie</w:t>
      </w:r>
      <w:r>
        <w:t xml:space="preserve"> prebytkové vo výške 70.903,02</w:t>
      </w:r>
      <w:r w:rsidR="005B3CC1">
        <w:t xml:space="preserve"> €.  Výsledok hospodárenia (vrátane finančných ope</w:t>
      </w:r>
      <w:r w:rsidR="00317BA3">
        <w:t xml:space="preserve">rácií) predstavoval </w:t>
      </w:r>
      <w:r w:rsidR="00317BA3" w:rsidRPr="00880CD0">
        <w:rPr>
          <w:b/>
        </w:rPr>
        <w:t>k </w:t>
      </w:r>
      <w:r>
        <w:rPr>
          <w:b/>
        </w:rPr>
        <w:t>30.06.2021</w:t>
      </w:r>
      <w:r w:rsidR="00E27AC3">
        <w:t xml:space="preserve"> </w:t>
      </w:r>
      <w:r w:rsidR="00E27AC3" w:rsidRPr="00880CD0">
        <w:rPr>
          <w:b/>
        </w:rPr>
        <w:t>prebytok</w:t>
      </w:r>
      <w:r w:rsidR="00E27AC3">
        <w:t xml:space="preserve">  vo výške </w:t>
      </w:r>
      <w:r>
        <w:rPr>
          <w:b/>
        </w:rPr>
        <w:t>212.806,07</w:t>
      </w:r>
      <w:r w:rsidR="00332A33">
        <w:t xml:space="preserve"> </w:t>
      </w:r>
      <w:r w:rsidR="00332A33" w:rsidRPr="00880CD0">
        <w:rPr>
          <w:b/>
        </w:rPr>
        <w:t>€</w:t>
      </w:r>
      <w:r w:rsidR="00F4162C" w:rsidRPr="00880CD0">
        <w:rPr>
          <w:b/>
        </w:rPr>
        <w:t xml:space="preserve"> </w:t>
      </w:r>
      <w:r w:rsidR="00F4162C">
        <w:t xml:space="preserve"> </w:t>
      </w:r>
      <w:r w:rsidR="00317BA3">
        <w:t>.</w:t>
      </w:r>
      <w:r w:rsidR="00F4162C">
        <w:t xml:space="preserve">  </w:t>
      </w:r>
      <w:r w:rsidR="007F7441">
        <w:t>Záväzky k 30.06.2021</w:t>
      </w:r>
      <w:r w:rsidR="00F4162C">
        <w:t xml:space="preserve"> – neuhradené faktúry z bežného obchodného styk</w:t>
      </w:r>
      <w:r w:rsidR="00880CD0">
        <w:t xml:space="preserve">u predstavujú  </w:t>
      </w:r>
      <w:r w:rsidR="00F4162C">
        <w:t xml:space="preserve"> v</w:t>
      </w:r>
      <w:r w:rsidR="00880CD0">
        <w:t xml:space="preserve">ýšku </w:t>
      </w:r>
      <w:r w:rsidR="00B8742E">
        <w:rPr>
          <w:b/>
        </w:rPr>
        <w:t>9.051,50</w:t>
      </w:r>
      <w:r w:rsidR="00F4162C" w:rsidRPr="00880CD0">
        <w:rPr>
          <w:b/>
        </w:rPr>
        <w:t xml:space="preserve"> €</w:t>
      </w:r>
      <w:r w:rsidR="00F4162C">
        <w:t xml:space="preserve"> a sú uhrádzané priebežne podľa dátumu splatnosti. Jedná sa prevažne o faktúry za práce a služby v súvislosti s bežnou činnosťou obce, hlavne za vývoz</w:t>
      </w:r>
      <w:r w:rsidR="00332A33">
        <w:t xml:space="preserve"> a uskladnenie</w:t>
      </w:r>
      <w:r w:rsidR="00F4162C">
        <w:t xml:space="preserve"> komunálneho odpadu, teleko</w:t>
      </w:r>
      <w:r w:rsidR="002155C6">
        <w:t>m. služby</w:t>
      </w:r>
      <w:r w:rsidR="008D2D48">
        <w:t xml:space="preserve"> a služby mobilných operátorov </w:t>
      </w:r>
      <w:r w:rsidR="00596031">
        <w:t>,</w:t>
      </w:r>
      <w:r w:rsidR="00B8742E">
        <w:t xml:space="preserve"> </w:t>
      </w:r>
      <w:r w:rsidR="008D2D48">
        <w:t xml:space="preserve"> VEOLIA – poplatok za úhrn zrážkových vôd v obci, služby v oblasti civilnej ochrany a nájom za kopírovac</w:t>
      </w:r>
      <w:r w:rsidR="00B8742E">
        <w:t>ie zariadenie spoločnosti SHARP, nákup čistiacich a dezinfekčných prostriedkov.</w:t>
      </w:r>
      <w:r w:rsidR="00F4162C">
        <w:t xml:space="preserve">            </w:t>
      </w:r>
    </w:p>
    <w:p w:rsidR="00F4162C" w:rsidRDefault="00F4162C" w:rsidP="00F4162C">
      <w:pPr>
        <w:jc w:val="both"/>
      </w:pPr>
      <w:r>
        <w:t xml:space="preserve">   </w:t>
      </w:r>
    </w:p>
    <w:p w:rsidR="00D379F6" w:rsidRDefault="00D379F6" w:rsidP="00F4162C">
      <w:pPr>
        <w:jc w:val="both"/>
      </w:pPr>
      <w:r>
        <w:t>Všetky podklady, ktoré sú použité na vypracovanie monitorovacej správy sa nachádzajú v účtovných dokladoch obce, Základnej školy, Súkromnej základnej umeleckej školy a Osvetového strediska správy kultúrnych pamiatok Divín.</w:t>
      </w:r>
    </w:p>
    <w:p w:rsidR="00D379F6" w:rsidRDefault="00662869" w:rsidP="00F4162C">
      <w:pPr>
        <w:jc w:val="both"/>
      </w:pPr>
      <w:r>
        <w:t>Z rekapitulácie plnenia rozpočtu vyplýva, že obec priebežne hospodári s prebytkom, ktorý by výhľadovo mal byť zachovaný aj do konca roka 2021.</w:t>
      </w:r>
    </w:p>
    <w:p w:rsidR="00662869" w:rsidRDefault="00662869" w:rsidP="00F4162C">
      <w:pPr>
        <w:jc w:val="both"/>
      </w:pPr>
    </w:p>
    <w:p w:rsidR="00F4162C" w:rsidRDefault="00332A33" w:rsidP="00F4162C">
      <w:pPr>
        <w:jc w:val="both"/>
        <w:rPr>
          <w:b/>
          <w:bCs/>
          <w:i/>
          <w:iCs/>
        </w:rPr>
      </w:pPr>
      <w:r>
        <w:t xml:space="preserve">  </w:t>
      </w:r>
      <w:r w:rsidR="00F4162C">
        <w:t xml:space="preserve">                                                                                                 </w:t>
      </w:r>
      <w:r>
        <w:t xml:space="preserve">           </w:t>
      </w:r>
      <w:r w:rsidR="00614257">
        <w:t xml:space="preserve">                            </w:t>
      </w:r>
      <w:r>
        <w:t xml:space="preserve"> </w:t>
      </w:r>
      <w:r w:rsidR="00614257">
        <w:t xml:space="preserve">    Mgr. Pavel DRUGDA</w:t>
      </w:r>
    </w:p>
    <w:p w:rsidR="001F21AC" w:rsidRPr="00A2113F" w:rsidRDefault="00BB2A57" w:rsidP="00A2113F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  <w:r w:rsidR="00F4162C">
        <w:rPr>
          <w:b/>
          <w:bCs/>
          <w:i/>
          <w:iCs/>
        </w:rPr>
        <w:t xml:space="preserve">                                                                                               </w:t>
      </w:r>
      <w:r w:rsidR="00332A33">
        <w:rPr>
          <w:b/>
          <w:bCs/>
          <w:i/>
          <w:iCs/>
        </w:rPr>
        <w:t xml:space="preserve">                                           </w:t>
      </w:r>
      <w:r w:rsidR="00F4162C">
        <w:rPr>
          <w:b/>
          <w:bCs/>
          <w:i/>
          <w:iCs/>
        </w:rPr>
        <w:t xml:space="preserve">       </w:t>
      </w:r>
      <w:r>
        <w:rPr>
          <w:b/>
          <w:bCs/>
          <w:i/>
          <w:iCs/>
        </w:rPr>
        <w:t xml:space="preserve"> </w:t>
      </w:r>
      <w:r w:rsidR="00F4162C">
        <w:rPr>
          <w:b/>
          <w:bCs/>
          <w:i/>
          <w:iCs/>
        </w:rPr>
        <w:t>starosta obce</w:t>
      </w:r>
      <w:r w:rsidR="00A2113F">
        <w:rPr>
          <w:b/>
          <w:bCs/>
          <w:i/>
          <w:iCs/>
        </w:rPr>
        <w:t xml:space="preserve">      </w:t>
      </w:r>
    </w:p>
    <w:p w:rsidR="00F4162C" w:rsidRDefault="00F4162C" w:rsidP="00F4162C">
      <w:pPr>
        <w:pStyle w:val="Zkladntext2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Vypracovala: Gáliková Miroslava</w:t>
      </w:r>
    </w:p>
    <w:p w:rsidR="00F4162C" w:rsidRDefault="00F4162C" w:rsidP="00F4162C">
      <w:pPr>
        <w:pStyle w:val="Zkladntext2"/>
        <w:rPr>
          <w:b w:val="0"/>
          <w:bCs w:val="0"/>
          <w:sz w:val="20"/>
        </w:rPr>
      </w:pPr>
    </w:p>
    <w:p w:rsidR="00F4162C" w:rsidRDefault="00F4162C" w:rsidP="00F4162C">
      <w:pPr>
        <w:pStyle w:val="Zkladntext2"/>
        <w:jc w:val="center"/>
        <w:rPr>
          <w:b w:val="0"/>
          <w:bCs w:val="0"/>
          <w:sz w:val="20"/>
        </w:rPr>
      </w:pPr>
    </w:p>
    <w:p w:rsidR="00F4162C" w:rsidRDefault="00F4162C" w:rsidP="00F4162C">
      <w:pPr>
        <w:pStyle w:val="Zkladntext2"/>
        <w:jc w:val="center"/>
        <w:rPr>
          <w:b w:val="0"/>
          <w:bCs w:val="0"/>
          <w:sz w:val="20"/>
        </w:rPr>
      </w:pPr>
    </w:p>
    <w:p w:rsidR="00653E45" w:rsidRDefault="00653E45" w:rsidP="00653E45">
      <w:pPr>
        <w:jc w:val="both"/>
      </w:pPr>
    </w:p>
    <w:p w:rsidR="00AD5A64" w:rsidRDefault="00AD5A64" w:rsidP="00AD5A64">
      <w:pPr>
        <w:jc w:val="both"/>
      </w:pPr>
    </w:p>
    <w:p w:rsidR="00140C5E" w:rsidRDefault="00140C5E" w:rsidP="00140C5E">
      <w:pPr>
        <w:jc w:val="both"/>
      </w:pPr>
    </w:p>
    <w:p w:rsidR="00140C5E" w:rsidRDefault="00140C5E" w:rsidP="00140C5E">
      <w:pPr>
        <w:jc w:val="both"/>
      </w:pPr>
    </w:p>
    <w:p w:rsidR="00701B61" w:rsidRDefault="00701B61" w:rsidP="00701B61">
      <w:pPr>
        <w:pStyle w:val="Odsekzoznamu"/>
        <w:jc w:val="both"/>
      </w:pPr>
    </w:p>
    <w:p w:rsidR="00244691" w:rsidRPr="00AF637A" w:rsidRDefault="00244691" w:rsidP="00244691">
      <w:pPr>
        <w:jc w:val="both"/>
      </w:pPr>
    </w:p>
    <w:p w:rsidR="000A34E7" w:rsidRPr="000A34E7" w:rsidRDefault="000A34E7" w:rsidP="000A34E7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</w:t>
      </w:r>
    </w:p>
    <w:sectPr w:rsidR="000A34E7" w:rsidRPr="000A34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C2" w:rsidRDefault="00F86BC2" w:rsidP="004D7874">
      <w:pPr>
        <w:spacing w:after="0" w:line="240" w:lineRule="auto"/>
      </w:pPr>
      <w:r>
        <w:separator/>
      </w:r>
    </w:p>
  </w:endnote>
  <w:endnote w:type="continuationSeparator" w:id="0">
    <w:p w:rsidR="00F86BC2" w:rsidRDefault="00F86BC2" w:rsidP="004D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717593"/>
      <w:docPartObj>
        <w:docPartGallery w:val="Page Numbers (Bottom of Page)"/>
        <w:docPartUnique/>
      </w:docPartObj>
    </w:sdtPr>
    <w:sdtEndPr/>
    <w:sdtContent>
      <w:p w:rsidR="004D01CD" w:rsidRDefault="004D01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4B4">
          <w:rPr>
            <w:noProof/>
          </w:rPr>
          <w:t>2</w:t>
        </w:r>
        <w:r>
          <w:fldChar w:fldCharType="end"/>
        </w:r>
      </w:p>
    </w:sdtContent>
  </w:sdt>
  <w:p w:rsidR="004D01CD" w:rsidRDefault="004D01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C2" w:rsidRDefault="00F86BC2" w:rsidP="004D7874">
      <w:pPr>
        <w:spacing w:after="0" w:line="240" w:lineRule="auto"/>
      </w:pPr>
      <w:r>
        <w:separator/>
      </w:r>
    </w:p>
  </w:footnote>
  <w:footnote w:type="continuationSeparator" w:id="0">
    <w:p w:rsidR="00F86BC2" w:rsidRDefault="00F86BC2" w:rsidP="004D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CD" w:rsidRDefault="004D01CD">
    <w:pPr>
      <w:pStyle w:val="Hlavika"/>
    </w:pPr>
    <w:r>
      <w:t>Monitorovacia správa o plnení programového rozpočtu Obce Divín k 30.06.2021</w:t>
    </w:r>
  </w:p>
  <w:p w:rsidR="004D01CD" w:rsidRDefault="004D01C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A3E"/>
    <w:multiLevelType w:val="hybridMultilevel"/>
    <w:tmpl w:val="C7BAD73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15230"/>
    <w:multiLevelType w:val="hybridMultilevel"/>
    <w:tmpl w:val="6948589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7753C"/>
    <w:multiLevelType w:val="hybridMultilevel"/>
    <w:tmpl w:val="BA48D1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842D8"/>
    <w:multiLevelType w:val="hybridMultilevel"/>
    <w:tmpl w:val="4AFADE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F023E1"/>
    <w:multiLevelType w:val="hybridMultilevel"/>
    <w:tmpl w:val="6310B9A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B1AD7"/>
    <w:multiLevelType w:val="hybridMultilevel"/>
    <w:tmpl w:val="A294B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D1DF7"/>
    <w:multiLevelType w:val="hybridMultilevel"/>
    <w:tmpl w:val="247856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70C3B"/>
    <w:multiLevelType w:val="hybridMultilevel"/>
    <w:tmpl w:val="A97A3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33925"/>
    <w:multiLevelType w:val="hybridMultilevel"/>
    <w:tmpl w:val="E70426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163664"/>
    <w:multiLevelType w:val="hybridMultilevel"/>
    <w:tmpl w:val="8F24C5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94057"/>
    <w:multiLevelType w:val="hybridMultilevel"/>
    <w:tmpl w:val="6DA83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F182C"/>
    <w:multiLevelType w:val="hybridMultilevel"/>
    <w:tmpl w:val="05562CD8"/>
    <w:lvl w:ilvl="0" w:tplc="041B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>
    <w:nsid w:val="553F1FEC"/>
    <w:multiLevelType w:val="hybridMultilevel"/>
    <w:tmpl w:val="91F4B1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E0C99"/>
    <w:multiLevelType w:val="hybridMultilevel"/>
    <w:tmpl w:val="1A5C890E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8909C2"/>
    <w:multiLevelType w:val="hybridMultilevel"/>
    <w:tmpl w:val="AC104CA0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D2A5A4">
      <w:start w:val="2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1330766"/>
    <w:multiLevelType w:val="hybridMultilevel"/>
    <w:tmpl w:val="184690B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0D4AE0"/>
    <w:multiLevelType w:val="hybridMultilevel"/>
    <w:tmpl w:val="948C5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3"/>
  </w:num>
  <w:num w:numId="5">
    <w:abstractNumId w:val="1"/>
  </w:num>
  <w:num w:numId="6">
    <w:abstractNumId w:val="15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11"/>
  </w:num>
  <w:num w:numId="15">
    <w:abstractNumId w:val="5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AC"/>
    <w:rsid w:val="00001826"/>
    <w:rsid w:val="000048EE"/>
    <w:rsid w:val="000074B7"/>
    <w:rsid w:val="000155AD"/>
    <w:rsid w:val="00025B7A"/>
    <w:rsid w:val="00030179"/>
    <w:rsid w:val="00030CC0"/>
    <w:rsid w:val="00034F93"/>
    <w:rsid w:val="000366A7"/>
    <w:rsid w:val="000368F6"/>
    <w:rsid w:val="00036F9E"/>
    <w:rsid w:val="000445C0"/>
    <w:rsid w:val="00056E4E"/>
    <w:rsid w:val="000720C0"/>
    <w:rsid w:val="00074591"/>
    <w:rsid w:val="00077B1F"/>
    <w:rsid w:val="0008186F"/>
    <w:rsid w:val="00083DBE"/>
    <w:rsid w:val="00092C28"/>
    <w:rsid w:val="00093889"/>
    <w:rsid w:val="00096AC8"/>
    <w:rsid w:val="00097AD6"/>
    <w:rsid w:val="000A034C"/>
    <w:rsid w:val="000A05D6"/>
    <w:rsid w:val="000A34E7"/>
    <w:rsid w:val="000B07A2"/>
    <w:rsid w:val="000B0BFA"/>
    <w:rsid w:val="000B3226"/>
    <w:rsid w:val="000C0FDA"/>
    <w:rsid w:val="000C2CEA"/>
    <w:rsid w:val="000C35CA"/>
    <w:rsid w:val="000D171C"/>
    <w:rsid w:val="000D5071"/>
    <w:rsid w:val="000E13A3"/>
    <w:rsid w:val="000E645B"/>
    <w:rsid w:val="000F3A12"/>
    <w:rsid w:val="000F55A8"/>
    <w:rsid w:val="00100A58"/>
    <w:rsid w:val="00113690"/>
    <w:rsid w:val="0012095A"/>
    <w:rsid w:val="00136953"/>
    <w:rsid w:val="00140C5E"/>
    <w:rsid w:val="00141C86"/>
    <w:rsid w:val="00141F47"/>
    <w:rsid w:val="00142024"/>
    <w:rsid w:val="00156841"/>
    <w:rsid w:val="0016523A"/>
    <w:rsid w:val="0017044F"/>
    <w:rsid w:val="00171F51"/>
    <w:rsid w:val="00172E61"/>
    <w:rsid w:val="0018447A"/>
    <w:rsid w:val="001849AF"/>
    <w:rsid w:val="0018505C"/>
    <w:rsid w:val="00185402"/>
    <w:rsid w:val="0018540E"/>
    <w:rsid w:val="00185CFD"/>
    <w:rsid w:val="001872E1"/>
    <w:rsid w:val="0019102C"/>
    <w:rsid w:val="00193329"/>
    <w:rsid w:val="00196B76"/>
    <w:rsid w:val="001A5011"/>
    <w:rsid w:val="001B2ABB"/>
    <w:rsid w:val="001B3D4C"/>
    <w:rsid w:val="001B6822"/>
    <w:rsid w:val="001B6A2C"/>
    <w:rsid w:val="001C5E5E"/>
    <w:rsid w:val="001D3C8A"/>
    <w:rsid w:val="001D596F"/>
    <w:rsid w:val="001D62B1"/>
    <w:rsid w:val="001E1AD0"/>
    <w:rsid w:val="001E6D0A"/>
    <w:rsid w:val="001F08AA"/>
    <w:rsid w:val="001F21AC"/>
    <w:rsid w:val="001F48B6"/>
    <w:rsid w:val="00205083"/>
    <w:rsid w:val="002155C6"/>
    <w:rsid w:val="0022192A"/>
    <w:rsid w:val="00222E2F"/>
    <w:rsid w:val="00225D5C"/>
    <w:rsid w:val="00227078"/>
    <w:rsid w:val="00230511"/>
    <w:rsid w:val="00235905"/>
    <w:rsid w:val="0023726E"/>
    <w:rsid w:val="002416A1"/>
    <w:rsid w:val="00242552"/>
    <w:rsid w:val="0024382D"/>
    <w:rsid w:val="00244691"/>
    <w:rsid w:val="0025026C"/>
    <w:rsid w:val="002527C8"/>
    <w:rsid w:val="00255AC4"/>
    <w:rsid w:val="00255B2D"/>
    <w:rsid w:val="00257483"/>
    <w:rsid w:val="002615AE"/>
    <w:rsid w:val="00262238"/>
    <w:rsid w:val="00262DB0"/>
    <w:rsid w:val="00272254"/>
    <w:rsid w:val="00272CDA"/>
    <w:rsid w:val="002838F0"/>
    <w:rsid w:val="00286997"/>
    <w:rsid w:val="002903E0"/>
    <w:rsid w:val="00291090"/>
    <w:rsid w:val="00291C24"/>
    <w:rsid w:val="0029312B"/>
    <w:rsid w:val="0029685D"/>
    <w:rsid w:val="0029765D"/>
    <w:rsid w:val="00297F68"/>
    <w:rsid w:val="002A2F5D"/>
    <w:rsid w:val="002A67C6"/>
    <w:rsid w:val="002B5133"/>
    <w:rsid w:val="002B5859"/>
    <w:rsid w:val="002B687E"/>
    <w:rsid w:val="002B6BC2"/>
    <w:rsid w:val="002C0465"/>
    <w:rsid w:val="002C23AE"/>
    <w:rsid w:val="002C4E02"/>
    <w:rsid w:val="002C7449"/>
    <w:rsid w:val="002C7722"/>
    <w:rsid w:val="002D198E"/>
    <w:rsid w:val="002D31FD"/>
    <w:rsid w:val="002D36ED"/>
    <w:rsid w:val="002D4E34"/>
    <w:rsid w:val="002E00EF"/>
    <w:rsid w:val="002E27CD"/>
    <w:rsid w:val="002E2D1C"/>
    <w:rsid w:val="002E5A86"/>
    <w:rsid w:val="002F01D0"/>
    <w:rsid w:val="002F0C86"/>
    <w:rsid w:val="002F3BBC"/>
    <w:rsid w:val="002F5E1A"/>
    <w:rsid w:val="002F6AC5"/>
    <w:rsid w:val="002F6B3C"/>
    <w:rsid w:val="00305E52"/>
    <w:rsid w:val="00310A98"/>
    <w:rsid w:val="00313A05"/>
    <w:rsid w:val="00316AE8"/>
    <w:rsid w:val="00317BA3"/>
    <w:rsid w:val="00321D52"/>
    <w:rsid w:val="00325089"/>
    <w:rsid w:val="00332A33"/>
    <w:rsid w:val="0033367D"/>
    <w:rsid w:val="00334441"/>
    <w:rsid w:val="00335A8C"/>
    <w:rsid w:val="00347715"/>
    <w:rsid w:val="00351CD8"/>
    <w:rsid w:val="00354AD6"/>
    <w:rsid w:val="00356282"/>
    <w:rsid w:val="00356F73"/>
    <w:rsid w:val="003621A9"/>
    <w:rsid w:val="003641E4"/>
    <w:rsid w:val="003661FF"/>
    <w:rsid w:val="00372F65"/>
    <w:rsid w:val="003732F4"/>
    <w:rsid w:val="00383B18"/>
    <w:rsid w:val="00387731"/>
    <w:rsid w:val="0039560C"/>
    <w:rsid w:val="00396796"/>
    <w:rsid w:val="00397B78"/>
    <w:rsid w:val="003A3189"/>
    <w:rsid w:val="003A3FC9"/>
    <w:rsid w:val="003A5B07"/>
    <w:rsid w:val="003B0B04"/>
    <w:rsid w:val="003B2B72"/>
    <w:rsid w:val="003C43D5"/>
    <w:rsid w:val="003D14D4"/>
    <w:rsid w:val="003D4013"/>
    <w:rsid w:val="003D7747"/>
    <w:rsid w:val="003D7C23"/>
    <w:rsid w:val="003E025A"/>
    <w:rsid w:val="003E4C49"/>
    <w:rsid w:val="003F3693"/>
    <w:rsid w:val="00402851"/>
    <w:rsid w:val="004049FC"/>
    <w:rsid w:val="00404FB6"/>
    <w:rsid w:val="00407B05"/>
    <w:rsid w:val="0041264D"/>
    <w:rsid w:val="004154C8"/>
    <w:rsid w:val="004173C6"/>
    <w:rsid w:val="00422AA4"/>
    <w:rsid w:val="00425900"/>
    <w:rsid w:val="00427F68"/>
    <w:rsid w:val="00430713"/>
    <w:rsid w:val="00436AC8"/>
    <w:rsid w:val="00436B74"/>
    <w:rsid w:val="00441437"/>
    <w:rsid w:val="004426D6"/>
    <w:rsid w:val="0044284A"/>
    <w:rsid w:val="004479C7"/>
    <w:rsid w:val="00450888"/>
    <w:rsid w:val="004550FE"/>
    <w:rsid w:val="00463B0B"/>
    <w:rsid w:val="004655DA"/>
    <w:rsid w:val="00470B2F"/>
    <w:rsid w:val="00472BB8"/>
    <w:rsid w:val="00474B42"/>
    <w:rsid w:val="00476775"/>
    <w:rsid w:val="00476AE3"/>
    <w:rsid w:val="00477E5B"/>
    <w:rsid w:val="00483754"/>
    <w:rsid w:val="00484782"/>
    <w:rsid w:val="0049272F"/>
    <w:rsid w:val="004931E1"/>
    <w:rsid w:val="00496667"/>
    <w:rsid w:val="00496C58"/>
    <w:rsid w:val="004A23E6"/>
    <w:rsid w:val="004A2DB3"/>
    <w:rsid w:val="004A55E8"/>
    <w:rsid w:val="004A5C59"/>
    <w:rsid w:val="004B28BA"/>
    <w:rsid w:val="004B31BC"/>
    <w:rsid w:val="004B6A9B"/>
    <w:rsid w:val="004B6B3E"/>
    <w:rsid w:val="004C5508"/>
    <w:rsid w:val="004D01CD"/>
    <w:rsid w:val="004D2C02"/>
    <w:rsid w:val="004D5FA2"/>
    <w:rsid w:val="004D6342"/>
    <w:rsid w:val="004D7874"/>
    <w:rsid w:val="004E0016"/>
    <w:rsid w:val="004E249B"/>
    <w:rsid w:val="004F59E4"/>
    <w:rsid w:val="00503E30"/>
    <w:rsid w:val="0050435E"/>
    <w:rsid w:val="00507E89"/>
    <w:rsid w:val="00514DA9"/>
    <w:rsid w:val="00525340"/>
    <w:rsid w:val="00527EDD"/>
    <w:rsid w:val="0053050A"/>
    <w:rsid w:val="00531A7D"/>
    <w:rsid w:val="00533848"/>
    <w:rsid w:val="00533AB0"/>
    <w:rsid w:val="00533BDF"/>
    <w:rsid w:val="00533E1C"/>
    <w:rsid w:val="005427EC"/>
    <w:rsid w:val="0054420E"/>
    <w:rsid w:val="00545260"/>
    <w:rsid w:val="00545C1F"/>
    <w:rsid w:val="005477B1"/>
    <w:rsid w:val="005502F3"/>
    <w:rsid w:val="00552BD5"/>
    <w:rsid w:val="00556632"/>
    <w:rsid w:val="00564DEE"/>
    <w:rsid w:val="0057786E"/>
    <w:rsid w:val="005800C3"/>
    <w:rsid w:val="00581622"/>
    <w:rsid w:val="0058302D"/>
    <w:rsid w:val="0059061F"/>
    <w:rsid w:val="00593BA4"/>
    <w:rsid w:val="005948FA"/>
    <w:rsid w:val="00596031"/>
    <w:rsid w:val="005965DF"/>
    <w:rsid w:val="00596CD3"/>
    <w:rsid w:val="005A01E6"/>
    <w:rsid w:val="005A097B"/>
    <w:rsid w:val="005A17F8"/>
    <w:rsid w:val="005A2694"/>
    <w:rsid w:val="005A42C0"/>
    <w:rsid w:val="005A79A8"/>
    <w:rsid w:val="005B3CC1"/>
    <w:rsid w:val="005B4BB7"/>
    <w:rsid w:val="005D2AC8"/>
    <w:rsid w:val="005D5616"/>
    <w:rsid w:val="005D75A4"/>
    <w:rsid w:val="005D7F99"/>
    <w:rsid w:val="005E35E1"/>
    <w:rsid w:val="005E4CB7"/>
    <w:rsid w:val="005E6666"/>
    <w:rsid w:val="005F02DE"/>
    <w:rsid w:val="005F3305"/>
    <w:rsid w:val="005F4CBF"/>
    <w:rsid w:val="00600418"/>
    <w:rsid w:val="00603855"/>
    <w:rsid w:val="00604A9C"/>
    <w:rsid w:val="00607740"/>
    <w:rsid w:val="00611A26"/>
    <w:rsid w:val="00611EAC"/>
    <w:rsid w:val="006124BF"/>
    <w:rsid w:val="00614257"/>
    <w:rsid w:val="00616E79"/>
    <w:rsid w:val="00625184"/>
    <w:rsid w:val="00630FD9"/>
    <w:rsid w:val="006312EF"/>
    <w:rsid w:val="00632213"/>
    <w:rsid w:val="006326F4"/>
    <w:rsid w:val="00641B1A"/>
    <w:rsid w:val="00646472"/>
    <w:rsid w:val="00647984"/>
    <w:rsid w:val="00653398"/>
    <w:rsid w:val="00653825"/>
    <w:rsid w:val="00653E45"/>
    <w:rsid w:val="0065487A"/>
    <w:rsid w:val="00657DFC"/>
    <w:rsid w:val="00662869"/>
    <w:rsid w:val="00662ED3"/>
    <w:rsid w:val="0066517B"/>
    <w:rsid w:val="006702B6"/>
    <w:rsid w:val="00676D45"/>
    <w:rsid w:val="00683F9B"/>
    <w:rsid w:val="00691A12"/>
    <w:rsid w:val="00694739"/>
    <w:rsid w:val="00695B64"/>
    <w:rsid w:val="006B1E6C"/>
    <w:rsid w:val="006D2817"/>
    <w:rsid w:val="006D2E76"/>
    <w:rsid w:val="006D71C6"/>
    <w:rsid w:val="006E3200"/>
    <w:rsid w:val="006E4D58"/>
    <w:rsid w:val="006E4E0F"/>
    <w:rsid w:val="006E7579"/>
    <w:rsid w:val="006F011D"/>
    <w:rsid w:val="006F3831"/>
    <w:rsid w:val="006F3B40"/>
    <w:rsid w:val="006F54C5"/>
    <w:rsid w:val="006F75EC"/>
    <w:rsid w:val="00700B78"/>
    <w:rsid w:val="00701B61"/>
    <w:rsid w:val="00703D24"/>
    <w:rsid w:val="00704C33"/>
    <w:rsid w:val="0071499D"/>
    <w:rsid w:val="00715F63"/>
    <w:rsid w:val="007171BC"/>
    <w:rsid w:val="00720590"/>
    <w:rsid w:val="00720607"/>
    <w:rsid w:val="007230E7"/>
    <w:rsid w:val="007250A7"/>
    <w:rsid w:val="007256C2"/>
    <w:rsid w:val="00732C45"/>
    <w:rsid w:val="007330D0"/>
    <w:rsid w:val="007344D1"/>
    <w:rsid w:val="00743548"/>
    <w:rsid w:val="00750996"/>
    <w:rsid w:val="00755082"/>
    <w:rsid w:val="00763A6E"/>
    <w:rsid w:val="00766216"/>
    <w:rsid w:val="00766A3D"/>
    <w:rsid w:val="00776A01"/>
    <w:rsid w:val="00781255"/>
    <w:rsid w:val="00781C39"/>
    <w:rsid w:val="00782BAD"/>
    <w:rsid w:val="00785548"/>
    <w:rsid w:val="00790E30"/>
    <w:rsid w:val="007A5195"/>
    <w:rsid w:val="007A7B33"/>
    <w:rsid w:val="007B0743"/>
    <w:rsid w:val="007C0CAB"/>
    <w:rsid w:val="007C2E1F"/>
    <w:rsid w:val="007C3FE4"/>
    <w:rsid w:val="007C4B43"/>
    <w:rsid w:val="007D4001"/>
    <w:rsid w:val="007D573C"/>
    <w:rsid w:val="007E4461"/>
    <w:rsid w:val="007E54C9"/>
    <w:rsid w:val="007E79D1"/>
    <w:rsid w:val="007F073E"/>
    <w:rsid w:val="007F0A62"/>
    <w:rsid w:val="007F2723"/>
    <w:rsid w:val="007F50D6"/>
    <w:rsid w:val="007F7441"/>
    <w:rsid w:val="008046B2"/>
    <w:rsid w:val="008109C8"/>
    <w:rsid w:val="00810DA2"/>
    <w:rsid w:val="008149C6"/>
    <w:rsid w:val="00815C6F"/>
    <w:rsid w:val="00816CE0"/>
    <w:rsid w:val="00817891"/>
    <w:rsid w:val="0082065C"/>
    <w:rsid w:val="00825478"/>
    <w:rsid w:val="00825A08"/>
    <w:rsid w:val="00835B2D"/>
    <w:rsid w:val="00836763"/>
    <w:rsid w:val="008411A7"/>
    <w:rsid w:val="008417A8"/>
    <w:rsid w:val="008452D2"/>
    <w:rsid w:val="00847ABD"/>
    <w:rsid w:val="008606D0"/>
    <w:rsid w:val="00860A96"/>
    <w:rsid w:val="00860CD1"/>
    <w:rsid w:val="008622D8"/>
    <w:rsid w:val="0086599D"/>
    <w:rsid w:val="00865AD1"/>
    <w:rsid w:val="008673B6"/>
    <w:rsid w:val="0087013E"/>
    <w:rsid w:val="00871C29"/>
    <w:rsid w:val="00873061"/>
    <w:rsid w:val="00880CD0"/>
    <w:rsid w:val="0088406E"/>
    <w:rsid w:val="00884F98"/>
    <w:rsid w:val="00886D92"/>
    <w:rsid w:val="00891558"/>
    <w:rsid w:val="00892601"/>
    <w:rsid w:val="008A0B15"/>
    <w:rsid w:val="008A2099"/>
    <w:rsid w:val="008B31F8"/>
    <w:rsid w:val="008B5C67"/>
    <w:rsid w:val="008B61B1"/>
    <w:rsid w:val="008C021C"/>
    <w:rsid w:val="008C13F0"/>
    <w:rsid w:val="008C791E"/>
    <w:rsid w:val="008D105C"/>
    <w:rsid w:val="008D2C68"/>
    <w:rsid w:val="008D2D48"/>
    <w:rsid w:val="008E0227"/>
    <w:rsid w:val="008E3324"/>
    <w:rsid w:val="008F5DC2"/>
    <w:rsid w:val="0091045D"/>
    <w:rsid w:val="00911219"/>
    <w:rsid w:val="0091273A"/>
    <w:rsid w:val="0091522D"/>
    <w:rsid w:val="00922EDF"/>
    <w:rsid w:val="00932A8A"/>
    <w:rsid w:val="00945053"/>
    <w:rsid w:val="0095100D"/>
    <w:rsid w:val="0096726D"/>
    <w:rsid w:val="00967656"/>
    <w:rsid w:val="009703F0"/>
    <w:rsid w:val="00974758"/>
    <w:rsid w:val="00974DFB"/>
    <w:rsid w:val="00980DC3"/>
    <w:rsid w:val="00984D28"/>
    <w:rsid w:val="00987141"/>
    <w:rsid w:val="00987E5E"/>
    <w:rsid w:val="0099368D"/>
    <w:rsid w:val="009961A7"/>
    <w:rsid w:val="009975DA"/>
    <w:rsid w:val="009A093F"/>
    <w:rsid w:val="009A0D00"/>
    <w:rsid w:val="009A2063"/>
    <w:rsid w:val="009A2634"/>
    <w:rsid w:val="009A29CB"/>
    <w:rsid w:val="009B0326"/>
    <w:rsid w:val="009B3225"/>
    <w:rsid w:val="009B4657"/>
    <w:rsid w:val="009B6634"/>
    <w:rsid w:val="009C5646"/>
    <w:rsid w:val="009D34DB"/>
    <w:rsid w:val="009D3AB9"/>
    <w:rsid w:val="009D3C35"/>
    <w:rsid w:val="009D52C1"/>
    <w:rsid w:val="009D60F0"/>
    <w:rsid w:val="009E59A8"/>
    <w:rsid w:val="009E5A9C"/>
    <w:rsid w:val="009E6372"/>
    <w:rsid w:val="009F6A14"/>
    <w:rsid w:val="00A009FF"/>
    <w:rsid w:val="00A01985"/>
    <w:rsid w:val="00A10CD0"/>
    <w:rsid w:val="00A14F56"/>
    <w:rsid w:val="00A16A3E"/>
    <w:rsid w:val="00A2113F"/>
    <w:rsid w:val="00A265F2"/>
    <w:rsid w:val="00A26D4D"/>
    <w:rsid w:val="00A33108"/>
    <w:rsid w:val="00A344B4"/>
    <w:rsid w:val="00A37FC3"/>
    <w:rsid w:val="00A44866"/>
    <w:rsid w:val="00A4609C"/>
    <w:rsid w:val="00A51A8A"/>
    <w:rsid w:val="00A550B2"/>
    <w:rsid w:val="00A56BF6"/>
    <w:rsid w:val="00A56DD7"/>
    <w:rsid w:val="00A61AFB"/>
    <w:rsid w:val="00A62313"/>
    <w:rsid w:val="00A64BD4"/>
    <w:rsid w:val="00A67F8E"/>
    <w:rsid w:val="00A77B32"/>
    <w:rsid w:val="00A91A75"/>
    <w:rsid w:val="00A9689D"/>
    <w:rsid w:val="00A96945"/>
    <w:rsid w:val="00A96993"/>
    <w:rsid w:val="00A97A36"/>
    <w:rsid w:val="00AA0DDD"/>
    <w:rsid w:val="00AA39B2"/>
    <w:rsid w:val="00AA407D"/>
    <w:rsid w:val="00AA420B"/>
    <w:rsid w:val="00AA7881"/>
    <w:rsid w:val="00AB6F3D"/>
    <w:rsid w:val="00AC2F58"/>
    <w:rsid w:val="00AC4898"/>
    <w:rsid w:val="00AD07CC"/>
    <w:rsid w:val="00AD1082"/>
    <w:rsid w:val="00AD1B44"/>
    <w:rsid w:val="00AD5A64"/>
    <w:rsid w:val="00AD6073"/>
    <w:rsid w:val="00AD7726"/>
    <w:rsid w:val="00AE181A"/>
    <w:rsid w:val="00AE4A86"/>
    <w:rsid w:val="00AF1AD2"/>
    <w:rsid w:val="00AF3515"/>
    <w:rsid w:val="00AF3C18"/>
    <w:rsid w:val="00AF62A6"/>
    <w:rsid w:val="00AF637A"/>
    <w:rsid w:val="00B06EB8"/>
    <w:rsid w:val="00B1050E"/>
    <w:rsid w:val="00B10AF2"/>
    <w:rsid w:val="00B11323"/>
    <w:rsid w:val="00B113FE"/>
    <w:rsid w:val="00B11626"/>
    <w:rsid w:val="00B14D07"/>
    <w:rsid w:val="00B15A8B"/>
    <w:rsid w:val="00B2012A"/>
    <w:rsid w:val="00B245C9"/>
    <w:rsid w:val="00B31DFA"/>
    <w:rsid w:val="00B36B0B"/>
    <w:rsid w:val="00B37035"/>
    <w:rsid w:val="00B40FBD"/>
    <w:rsid w:val="00B435E7"/>
    <w:rsid w:val="00B43F14"/>
    <w:rsid w:val="00B448D5"/>
    <w:rsid w:val="00B45CA2"/>
    <w:rsid w:val="00B46E7F"/>
    <w:rsid w:val="00B6096D"/>
    <w:rsid w:val="00B62D1D"/>
    <w:rsid w:val="00B64E82"/>
    <w:rsid w:val="00B74786"/>
    <w:rsid w:val="00B81934"/>
    <w:rsid w:val="00B84FDD"/>
    <w:rsid w:val="00B86035"/>
    <w:rsid w:val="00B8742E"/>
    <w:rsid w:val="00B9222B"/>
    <w:rsid w:val="00B95EF6"/>
    <w:rsid w:val="00BA2B4A"/>
    <w:rsid w:val="00BA30E1"/>
    <w:rsid w:val="00BA57D4"/>
    <w:rsid w:val="00BA7A3E"/>
    <w:rsid w:val="00BB2A57"/>
    <w:rsid w:val="00BB55F2"/>
    <w:rsid w:val="00BB5FED"/>
    <w:rsid w:val="00BC1AA0"/>
    <w:rsid w:val="00BC2887"/>
    <w:rsid w:val="00BC4683"/>
    <w:rsid w:val="00BC495B"/>
    <w:rsid w:val="00BC7267"/>
    <w:rsid w:val="00BD175E"/>
    <w:rsid w:val="00BD3413"/>
    <w:rsid w:val="00BE1702"/>
    <w:rsid w:val="00BE2E20"/>
    <w:rsid w:val="00C077FF"/>
    <w:rsid w:val="00C13F4E"/>
    <w:rsid w:val="00C15CEA"/>
    <w:rsid w:val="00C22AB0"/>
    <w:rsid w:val="00C24C50"/>
    <w:rsid w:val="00C410D8"/>
    <w:rsid w:val="00C41546"/>
    <w:rsid w:val="00C418D5"/>
    <w:rsid w:val="00C43763"/>
    <w:rsid w:val="00C47DE7"/>
    <w:rsid w:val="00C616C1"/>
    <w:rsid w:val="00C7218B"/>
    <w:rsid w:val="00C7267D"/>
    <w:rsid w:val="00C73151"/>
    <w:rsid w:val="00C8538E"/>
    <w:rsid w:val="00C901CD"/>
    <w:rsid w:val="00C928FC"/>
    <w:rsid w:val="00C96C08"/>
    <w:rsid w:val="00C96DDC"/>
    <w:rsid w:val="00C97D9A"/>
    <w:rsid w:val="00CA17B2"/>
    <w:rsid w:val="00CA3875"/>
    <w:rsid w:val="00CA5DBE"/>
    <w:rsid w:val="00CB193D"/>
    <w:rsid w:val="00CB2764"/>
    <w:rsid w:val="00CB392C"/>
    <w:rsid w:val="00CB4BB4"/>
    <w:rsid w:val="00CB7CE9"/>
    <w:rsid w:val="00CC233D"/>
    <w:rsid w:val="00CD1150"/>
    <w:rsid w:val="00CD5D1F"/>
    <w:rsid w:val="00CD764E"/>
    <w:rsid w:val="00CE3599"/>
    <w:rsid w:val="00CE48EE"/>
    <w:rsid w:val="00CE4A1F"/>
    <w:rsid w:val="00CE4DD2"/>
    <w:rsid w:val="00CE5EBA"/>
    <w:rsid w:val="00CE77DB"/>
    <w:rsid w:val="00CF0118"/>
    <w:rsid w:val="00CF0888"/>
    <w:rsid w:val="00CF0D77"/>
    <w:rsid w:val="00CF2C98"/>
    <w:rsid w:val="00D01C1C"/>
    <w:rsid w:val="00D0451A"/>
    <w:rsid w:val="00D05A49"/>
    <w:rsid w:val="00D125E0"/>
    <w:rsid w:val="00D15CD5"/>
    <w:rsid w:val="00D17302"/>
    <w:rsid w:val="00D205D5"/>
    <w:rsid w:val="00D2083A"/>
    <w:rsid w:val="00D318D2"/>
    <w:rsid w:val="00D33236"/>
    <w:rsid w:val="00D342CD"/>
    <w:rsid w:val="00D343C4"/>
    <w:rsid w:val="00D346E0"/>
    <w:rsid w:val="00D379F6"/>
    <w:rsid w:val="00D429BE"/>
    <w:rsid w:val="00D468F2"/>
    <w:rsid w:val="00D47688"/>
    <w:rsid w:val="00D648C7"/>
    <w:rsid w:val="00D774E2"/>
    <w:rsid w:val="00D80055"/>
    <w:rsid w:val="00D80A58"/>
    <w:rsid w:val="00D818D3"/>
    <w:rsid w:val="00D821AC"/>
    <w:rsid w:val="00D83221"/>
    <w:rsid w:val="00D87B00"/>
    <w:rsid w:val="00D9052F"/>
    <w:rsid w:val="00D91499"/>
    <w:rsid w:val="00D9237A"/>
    <w:rsid w:val="00D934E7"/>
    <w:rsid w:val="00D96F14"/>
    <w:rsid w:val="00DA0CD3"/>
    <w:rsid w:val="00DA2FE8"/>
    <w:rsid w:val="00DC49A7"/>
    <w:rsid w:val="00DC650C"/>
    <w:rsid w:val="00DD0CEA"/>
    <w:rsid w:val="00DD3404"/>
    <w:rsid w:val="00DD3D9E"/>
    <w:rsid w:val="00DD55AB"/>
    <w:rsid w:val="00DE5C59"/>
    <w:rsid w:val="00DE61D2"/>
    <w:rsid w:val="00DE7EE5"/>
    <w:rsid w:val="00DF16C7"/>
    <w:rsid w:val="00DF489F"/>
    <w:rsid w:val="00E01A44"/>
    <w:rsid w:val="00E01AB9"/>
    <w:rsid w:val="00E026AD"/>
    <w:rsid w:val="00E02EF8"/>
    <w:rsid w:val="00E04321"/>
    <w:rsid w:val="00E05D89"/>
    <w:rsid w:val="00E11A2D"/>
    <w:rsid w:val="00E1402F"/>
    <w:rsid w:val="00E17881"/>
    <w:rsid w:val="00E27AC3"/>
    <w:rsid w:val="00E27C13"/>
    <w:rsid w:val="00E27CA3"/>
    <w:rsid w:val="00E300EB"/>
    <w:rsid w:val="00E30CB2"/>
    <w:rsid w:val="00E3239E"/>
    <w:rsid w:val="00E3500A"/>
    <w:rsid w:val="00E37662"/>
    <w:rsid w:val="00E41B9A"/>
    <w:rsid w:val="00E42099"/>
    <w:rsid w:val="00E421B7"/>
    <w:rsid w:val="00E4718C"/>
    <w:rsid w:val="00E50D60"/>
    <w:rsid w:val="00E51AF5"/>
    <w:rsid w:val="00E52A20"/>
    <w:rsid w:val="00E544AA"/>
    <w:rsid w:val="00E63FF4"/>
    <w:rsid w:val="00E714E4"/>
    <w:rsid w:val="00E73309"/>
    <w:rsid w:val="00E744E4"/>
    <w:rsid w:val="00E74769"/>
    <w:rsid w:val="00E75613"/>
    <w:rsid w:val="00E75635"/>
    <w:rsid w:val="00E76914"/>
    <w:rsid w:val="00E76E50"/>
    <w:rsid w:val="00E83439"/>
    <w:rsid w:val="00E836BA"/>
    <w:rsid w:val="00E845EF"/>
    <w:rsid w:val="00E9374F"/>
    <w:rsid w:val="00E9385D"/>
    <w:rsid w:val="00EA30D5"/>
    <w:rsid w:val="00EA41FD"/>
    <w:rsid w:val="00EA4866"/>
    <w:rsid w:val="00EA63D7"/>
    <w:rsid w:val="00EB2CBA"/>
    <w:rsid w:val="00EB484F"/>
    <w:rsid w:val="00EB49FA"/>
    <w:rsid w:val="00EB4E80"/>
    <w:rsid w:val="00EB5A08"/>
    <w:rsid w:val="00EB7063"/>
    <w:rsid w:val="00EC4D9A"/>
    <w:rsid w:val="00EC519A"/>
    <w:rsid w:val="00EC5F79"/>
    <w:rsid w:val="00ED1D1B"/>
    <w:rsid w:val="00ED4DB8"/>
    <w:rsid w:val="00EE6185"/>
    <w:rsid w:val="00EF18C3"/>
    <w:rsid w:val="00F001CF"/>
    <w:rsid w:val="00F0693D"/>
    <w:rsid w:val="00F112E0"/>
    <w:rsid w:val="00F15CB5"/>
    <w:rsid w:val="00F24837"/>
    <w:rsid w:val="00F35496"/>
    <w:rsid w:val="00F357B5"/>
    <w:rsid w:val="00F359E1"/>
    <w:rsid w:val="00F3674B"/>
    <w:rsid w:val="00F367D0"/>
    <w:rsid w:val="00F37BA4"/>
    <w:rsid w:val="00F37C60"/>
    <w:rsid w:val="00F4162C"/>
    <w:rsid w:val="00F46B24"/>
    <w:rsid w:val="00F47193"/>
    <w:rsid w:val="00F5192A"/>
    <w:rsid w:val="00F53E3A"/>
    <w:rsid w:val="00F5774E"/>
    <w:rsid w:val="00F57D4D"/>
    <w:rsid w:val="00F62982"/>
    <w:rsid w:val="00F63338"/>
    <w:rsid w:val="00F63EDB"/>
    <w:rsid w:val="00F650F4"/>
    <w:rsid w:val="00F65530"/>
    <w:rsid w:val="00F739B6"/>
    <w:rsid w:val="00F82B13"/>
    <w:rsid w:val="00F83F15"/>
    <w:rsid w:val="00F83F45"/>
    <w:rsid w:val="00F84922"/>
    <w:rsid w:val="00F84BD2"/>
    <w:rsid w:val="00F85855"/>
    <w:rsid w:val="00F85894"/>
    <w:rsid w:val="00F860F2"/>
    <w:rsid w:val="00F865FB"/>
    <w:rsid w:val="00F867EE"/>
    <w:rsid w:val="00F86BC2"/>
    <w:rsid w:val="00F875D9"/>
    <w:rsid w:val="00F90E90"/>
    <w:rsid w:val="00F92D98"/>
    <w:rsid w:val="00F92F5B"/>
    <w:rsid w:val="00F95672"/>
    <w:rsid w:val="00FA2B42"/>
    <w:rsid w:val="00FA6A9C"/>
    <w:rsid w:val="00FB3E29"/>
    <w:rsid w:val="00FB5855"/>
    <w:rsid w:val="00FC0178"/>
    <w:rsid w:val="00FD3F56"/>
    <w:rsid w:val="00FF2029"/>
    <w:rsid w:val="00FF272A"/>
    <w:rsid w:val="00FF3A17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34E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D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7874"/>
  </w:style>
  <w:style w:type="paragraph" w:styleId="Pta">
    <w:name w:val="footer"/>
    <w:basedOn w:val="Normlny"/>
    <w:link w:val="PtaChar"/>
    <w:uiPriority w:val="99"/>
    <w:unhideWhenUsed/>
    <w:rsid w:val="004D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7874"/>
  </w:style>
  <w:style w:type="table" w:styleId="Mriekatabuky">
    <w:name w:val="Table Grid"/>
    <w:basedOn w:val="Normlnatabuka"/>
    <w:uiPriority w:val="39"/>
    <w:rsid w:val="00CB7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semiHidden/>
    <w:rsid w:val="00F4162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F4162C"/>
    <w:rPr>
      <w:rFonts w:ascii="Times New Roman" w:eastAsia="Times New Roman" w:hAnsi="Times New Roman" w:cs="Times New Roman"/>
      <w:b/>
      <w:bCs/>
      <w:i/>
      <w:i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0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045D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A20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20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20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20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20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34E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D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7874"/>
  </w:style>
  <w:style w:type="paragraph" w:styleId="Pta">
    <w:name w:val="footer"/>
    <w:basedOn w:val="Normlny"/>
    <w:link w:val="PtaChar"/>
    <w:uiPriority w:val="99"/>
    <w:unhideWhenUsed/>
    <w:rsid w:val="004D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7874"/>
  </w:style>
  <w:style w:type="table" w:styleId="Mriekatabuky">
    <w:name w:val="Table Grid"/>
    <w:basedOn w:val="Normlnatabuka"/>
    <w:uiPriority w:val="39"/>
    <w:rsid w:val="00CB7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semiHidden/>
    <w:rsid w:val="00F4162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F4162C"/>
    <w:rPr>
      <w:rFonts w:ascii="Times New Roman" w:eastAsia="Times New Roman" w:hAnsi="Times New Roman" w:cs="Times New Roman"/>
      <w:b/>
      <w:bCs/>
      <w:i/>
      <w:i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0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045D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A20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20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20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20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2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8F76-1404-45D1-B046-D9B6BFD0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7028</Words>
  <Characters>40066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OSSKP Divín</cp:lastModifiedBy>
  <cp:revision>2</cp:revision>
  <cp:lastPrinted>2017-09-13T13:18:00Z</cp:lastPrinted>
  <dcterms:created xsi:type="dcterms:W3CDTF">2021-09-24T06:53:00Z</dcterms:created>
  <dcterms:modified xsi:type="dcterms:W3CDTF">2021-09-24T06:53:00Z</dcterms:modified>
</cp:coreProperties>
</file>